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EBA40" w14:textId="753A5D44" w:rsidR="00650346" w:rsidRDefault="00650346" w:rsidP="00650346">
      <w:pPr>
        <w:pStyle w:val="TitleFont"/>
      </w:pPr>
      <w:r>
        <w:t xml:space="preserve">Please Replace this Text with your Article Title – </w:t>
      </w:r>
      <w:r w:rsidRPr="007F76C8">
        <w:rPr>
          <w:highlight w:val="yellow"/>
        </w:rPr>
        <w:t>Title Font</w:t>
      </w:r>
      <w:r w:rsidR="004165A0">
        <w:t xml:space="preserve"> 14-Points Bold</w:t>
      </w:r>
    </w:p>
    <w:p w14:paraId="7753120A" w14:textId="77777777" w:rsidR="00FB52B3" w:rsidRDefault="00FB52B3" w:rsidP="00FB52B3">
      <w:pPr>
        <w:pStyle w:val="AuthorDetails"/>
      </w:pPr>
      <w:r>
        <w:t>Author name, Institution</w:t>
      </w:r>
    </w:p>
    <w:p w14:paraId="48E7FAED" w14:textId="77777777" w:rsidR="00FB52B3" w:rsidRPr="003B5612" w:rsidRDefault="00FB52B3" w:rsidP="00FB52B3">
      <w:pPr>
        <w:pStyle w:val="AuthorDetails"/>
      </w:pPr>
      <w:r>
        <w:t xml:space="preserve">Contact email – </w:t>
      </w:r>
      <w:r w:rsidRPr="007F76C8">
        <w:rPr>
          <w:highlight w:val="yellow"/>
        </w:rPr>
        <w:t xml:space="preserve">Author </w:t>
      </w:r>
      <w:r w:rsidRPr="0074126C">
        <w:rPr>
          <w:highlight w:val="yellow"/>
        </w:rPr>
        <w:t>Font Style</w:t>
      </w:r>
    </w:p>
    <w:p w14:paraId="632B84D6" w14:textId="43670B5A" w:rsidR="00D61577" w:rsidRPr="00D61577" w:rsidRDefault="00480AA1" w:rsidP="006F422F">
      <w:pPr>
        <w:pStyle w:val="Head2"/>
      </w:pPr>
      <w:r>
        <w:t>A</w:t>
      </w:r>
      <w:r w:rsidR="00D61577" w:rsidRPr="00D61577">
        <w:t>bstract</w:t>
      </w:r>
    </w:p>
    <w:p w14:paraId="02C6E73E" w14:textId="7C7798CF" w:rsidR="00ED3647" w:rsidRDefault="00ED3647" w:rsidP="00ED3647">
      <w:pPr>
        <w:pStyle w:val="Abstract"/>
        <w:rPr>
          <w:i/>
        </w:rPr>
      </w:pPr>
      <w:r>
        <w:t xml:space="preserve">Replace this text with your abstract – </w:t>
      </w:r>
      <w:r w:rsidRPr="007F76C8">
        <w:rPr>
          <w:highlight w:val="yellow"/>
        </w:rPr>
        <w:t xml:space="preserve">Abstract </w:t>
      </w:r>
      <w:r w:rsidRPr="0074126C">
        <w:rPr>
          <w:highlight w:val="yellow"/>
        </w:rPr>
        <w:t>Font Style</w:t>
      </w:r>
      <w:r>
        <w:t xml:space="preserve">. The abstract should be no longer than 300 words. The abstract should provide an overview of the full paper and should highlight the contribution which is made to the relevant body of knowledge. The font type style should be Times New Roman, size </w:t>
      </w:r>
      <w:r w:rsidR="009F5D78">
        <w:t>8</w:t>
      </w:r>
      <w:r>
        <w:t>, with single line spacing. A 0.5in or 1.27cm indentation should be placed on both left and right sides of the text. The abstract which was accepted for the conference can be pasted into this section and formatted appropriately.</w:t>
      </w:r>
    </w:p>
    <w:p w14:paraId="70657554" w14:textId="77777777" w:rsidR="00166915" w:rsidRDefault="00ED3647" w:rsidP="00166915">
      <w:pPr>
        <w:pStyle w:val="Keywords"/>
        <w:ind w:firstLine="0"/>
      </w:pPr>
      <w:r w:rsidRPr="00335937">
        <w:t>Key Words</w:t>
      </w:r>
      <w:r>
        <w:t xml:space="preserve"> (Provide between 3 and 5 key words)</w:t>
      </w:r>
      <w:r w:rsidRPr="00335937">
        <w:t xml:space="preserve">: </w:t>
      </w:r>
      <w:r>
        <w:t xml:space="preserve">Key word 1, Key word 2, Key word 3 – </w:t>
      </w:r>
      <w:r w:rsidRPr="007F76C8">
        <w:rPr>
          <w:highlight w:val="yellow"/>
        </w:rPr>
        <w:t>Keyword Font</w:t>
      </w:r>
      <w:r>
        <w:t xml:space="preserve"> </w:t>
      </w:r>
    </w:p>
    <w:p w14:paraId="3B439AEC" w14:textId="7C0CCDA9" w:rsidR="008F5B07" w:rsidRPr="006F422F" w:rsidRDefault="008F5B07" w:rsidP="006F422F">
      <w:pPr>
        <w:pStyle w:val="Head1"/>
      </w:pPr>
      <w:r w:rsidRPr="006F422F">
        <w:t>1. Heading Level 1 (All capital letters, Times New Roman, 1</w:t>
      </w:r>
      <w:r w:rsidR="004165A0">
        <w:t>0</w:t>
      </w:r>
      <w:r w:rsidRPr="006F422F">
        <w:t xml:space="preserve"> point font</w:t>
      </w:r>
      <w:r w:rsidR="004165A0">
        <w:t xml:space="preserve"> and </w:t>
      </w:r>
      <w:r w:rsidRPr="006F422F">
        <w:t xml:space="preserve">Bold) – </w:t>
      </w:r>
      <w:r w:rsidRPr="006F422F">
        <w:rPr>
          <w:highlight w:val="yellow"/>
        </w:rPr>
        <w:t>Head 1 FONT STYLE</w:t>
      </w:r>
    </w:p>
    <w:p w14:paraId="2B9B368A" w14:textId="7310B743" w:rsidR="008F5B07" w:rsidRDefault="008F5B07" w:rsidP="008F5B07">
      <w:pPr>
        <w:pStyle w:val="MainText"/>
      </w:pPr>
      <w:r>
        <w:t xml:space="preserve">Please replace this text with your main text – </w:t>
      </w:r>
      <w:r w:rsidRPr="007F76C8">
        <w:rPr>
          <w:highlight w:val="yellow"/>
        </w:rPr>
        <w:t xml:space="preserve">Main Text </w:t>
      </w:r>
      <w:r>
        <w:rPr>
          <w:highlight w:val="yellow"/>
        </w:rPr>
        <w:t xml:space="preserve">Font </w:t>
      </w:r>
      <w:r w:rsidRPr="0074126C">
        <w:rPr>
          <w:highlight w:val="yellow"/>
        </w:rPr>
        <w:t>Style.</w:t>
      </w:r>
      <w:r>
        <w:t xml:space="preserve"> The font type should be Times New Roman size, </w:t>
      </w:r>
      <w:r w:rsidR="00603A18">
        <w:t>9</w:t>
      </w:r>
      <w:r>
        <w:t xml:space="preserve">-point font, fully justified, with single line spacing. </w:t>
      </w:r>
    </w:p>
    <w:p w14:paraId="7C8807B3" w14:textId="77777777" w:rsidR="008F5B07" w:rsidRPr="0074126C" w:rsidRDefault="008F5B07" w:rsidP="008F5B07">
      <w:pPr>
        <w:pStyle w:val="MainText"/>
      </w:pPr>
      <w:r w:rsidRPr="0074126C">
        <w:t xml:space="preserve">Please leave a single line space between paragraphs </w:t>
      </w:r>
      <w:r w:rsidRPr="0074126C">
        <w:rPr>
          <w:highlight w:val="yellow"/>
        </w:rPr>
        <w:t xml:space="preserve">– This is already set up in the Main Text </w:t>
      </w:r>
      <w:r>
        <w:rPr>
          <w:highlight w:val="yellow"/>
        </w:rPr>
        <w:t>Font S</w:t>
      </w:r>
      <w:r w:rsidRPr="0074126C">
        <w:rPr>
          <w:highlight w:val="yellow"/>
        </w:rPr>
        <w:t>tyle</w:t>
      </w:r>
      <w:r w:rsidRPr="0074126C">
        <w:t xml:space="preserve">. Do not indent subsequent paragraphs. Please use the built-in formatting styles where possible. These have been set up to support the formatting of the final proceedings. The formatting has been strategically designed to facilitate authors who wish to subsequently revise their articles for a journal submission based on feedback received at the conference. </w:t>
      </w:r>
    </w:p>
    <w:p w14:paraId="636A1EBB" w14:textId="28B8D7CE" w:rsidR="008F5B07" w:rsidRDefault="008F5B07" w:rsidP="008F5B07">
      <w:pPr>
        <w:pStyle w:val="MainText"/>
      </w:pPr>
      <w:r>
        <w:t>The article should have a maximum word count of 3000 words. This includes only the main body of text and does not include the author information, abstract, key words, text in tables, figure and table captions, and the reference list.</w:t>
      </w:r>
      <w:r w:rsidR="006544A6">
        <w:t xml:space="preserve"> </w:t>
      </w:r>
      <w:r w:rsidR="001F0618">
        <w:t xml:space="preserve">Note that full papers should not exceed 4000 words in total. </w:t>
      </w:r>
    </w:p>
    <w:p w14:paraId="752F9012" w14:textId="3AE1D2D2" w:rsidR="00A42EF9" w:rsidRDefault="00A42EF9" w:rsidP="006F422F">
      <w:pPr>
        <w:pStyle w:val="Head2"/>
      </w:pPr>
      <w:r w:rsidRPr="006F422F">
        <w:t xml:space="preserve">1.1. Heading level 2 (Times New Roman, </w:t>
      </w:r>
      <w:r w:rsidR="004165A0">
        <w:t>9</w:t>
      </w:r>
      <w:r w:rsidRPr="006F422F">
        <w:t>-point font,</w:t>
      </w:r>
      <w:r>
        <w:t xml:space="preserve"> bold and italics) – </w:t>
      </w:r>
      <w:r w:rsidRPr="0074126C">
        <w:rPr>
          <w:highlight w:val="yellow"/>
        </w:rPr>
        <w:t xml:space="preserve">Head 2 </w:t>
      </w:r>
      <w:r>
        <w:rPr>
          <w:highlight w:val="yellow"/>
        </w:rPr>
        <w:t xml:space="preserve">Font </w:t>
      </w:r>
      <w:r w:rsidRPr="0074126C">
        <w:rPr>
          <w:highlight w:val="yellow"/>
        </w:rPr>
        <w:t>Style</w:t>
      </w:r>
    </w:p>
    <w:p w14:paraId="33B89249" w14:textId="32744017" w:rsidR="00B967F7" w:rsidRDefault="00B967F7" w:rsidP="006F422F">
      <w:pPr>
        <w:pStyle w:val="Head3"/>
      </w:pPr>
      <w:r w:rsidRPr="006F422F">
        <w:t>1.1.1. Heading level 3 (Times New Rom</w:t>
      </w:r>
      <w:r>
        <w:t xml:space="preserve">an, </w:t>
      </w:r>
      <w:r w:rsidR="004165A0">
        <w:t>9</w:t>
      </w:r>
      <w:r>
        <w:t>-point font, italics)</w:t>
      </w:r>
      <w:r w:rsidRPr="006E1E42">
        <w:t xml:space="preserve"> </w:t>
      </w:r>
      <w:r>
        <w:t xml:space="preserve">– </w:t>
      </w:r>
      <w:r w:rsidRPr="006E1E42">
        <w:rPr>
          <w:highlight w:val="yellow"/>
        </w:rPr>
        <w:t>Head 3 Font Styles</w:t>
      </w:r>
    </w:p>
    <w:p w14:paraId="2FD75789" w14:textId="29E9E9AE" w:rsidR="00B967F7" w:rsidRDefault="00B967F7" w:rsidP="00B967F7">
      <w:pPr>
        <w:pStyle w:val="MainText"/>
      </w:pPr>
      <w:r>
        <w:t>Please only use a maximum of three heading levels using the built-in styles. Please number each section consecutively.</w:t>
      </w:r>
    </w:p>
    <w:p w14:paraId="27CA8404" w14:textId="24CA08DA" w:rsidR="008E45D4" w:rsidRDefault="00621318" w:rsidP="008E45D4">
      <w:pPr>
        <w:pStyle w:val="MainText"/>
      </w:pPr>
      <w:r w:rsidRPr="008E45D4">
        <w:lastRenderedPageBreak/>
        <w:t xml:space="preserve">For </w:t>
      </w:r>
      <w:r w:rsidR="00B967F7" w:rsidRPr="008E45D4">
        <w:t>tables,</w:t>
      </w:r>
      <w:r w:rsidRPr="008E45D4">
        <w:t xml:space="preserve"> please put the caption above the table and for figures</w:t>
      </w:r>
      <w:r w:rsidR="003B5612" w:rsidRPr="008E45D4">
        <w:t xml:space="preserve"> please put the caption below</w:t>
      </w:r>
      <w:r w:rsidRPr="008E45D4">
        <w:t xml:space="preserve">. </w:t>
      </w:r>
    </w:p>
    <w:p w14:paraId="5FCE64DE" w14:textId="5C064BAE" w:rsidR="00621318" w:rsidRDefault="00621318" w:rsidP="008E45D4">
      <w:pPr>
        <w:pStyle w:val="MainText"/>
      </w:pPr>
      <w:r w:rsidRPr="008E45D4">
        <w:t xml:space="preserve">Please label all tables and figures appropriately and follow APA </w:t>
      </w:r>
      <w:r w:rsidR="003E4FAD" w:rsidRPr="008E45D4">
        <w:t>7</w:t>
      </w:r>
      <w:r w:rsidRPr="008E45D4">
        <w:t>th edition guidelines where possible. Examples are shown below. For tables, please avoid vertical lines where possible.</w:t>
      </w:r>
    </w:p>
    <w:p w14:paraId="7C0A4A4E" w14:textId="77777777" w:rsidR="007C1089" w:rsidRDefault="00784515" w:rsidP="00F12AC7">
      <w:pPr>
        <w:pStyle w:val="CaptionsFiguresandTables"/>
      </w:pPr>
      <w:r>
        <w:t xml:space="preserve">Table </w:t>
      </w:r>
      <w:fldSimple w:instr=" SEQ Table \* ARABIC ">
        <w:r>
          <w:rPr>
            <w:noProof/>
          </w:rPr>
          <w:t>1</w:t>
        </w:r>
      </w:fldSimple>
      <w:r>
        <w:t xml:space="preserve">. </w:t>
      </w:r>
    </w:p>
    <w:p w14:paraId="30343239" w14:textId="380D9498" w:rsidR="00F12AC7" w:rsidRPr="00F12AC7" w:rsidRDefault="00784515" w:rsidP="00F12AC7">
      <w:pPr>
        <w:pStyle w:val="CaptionsFiguresandTables"/>
      </w:pPr>
      <w:r>
        <w:t xml:space="preserve">Sample </w:t>
      </w:r>
      <w:r w:rsidRPr="0010447F">
        <w:t>table</w:t>
      </w:r>
      <w:r>
        <w:t xml:space="preserve"> caption (‘Table captions’ </w:t>
      </w:r>
      <w:r w:rsidR="003E4FAD">
        <w:t>built-in</w:t>
      </w:r>
      <w:r>
        <w:t xml:space="preserve"> style)</w:t>
      </w:r>
      <w:r w:rsidR="00F12AC7">
        <w:t xml:space="preserve"> </w:t>
      </w:r>
      <w:r w:rsidR="00F12AC7" w:rsidRPr="00F12AC7">
        <w:t xml:space="preserve">– </w:t>
      </w:r>
      <w:r w:rsidR="00F12AC7" w:rsidRPr="00F12AC7">
        <w:rPr>
          <w:highlight w:val="yellow"/>
        </w:rPr>
        <w:t>Table Caption Font Style</w:t>
      </w:r>
    </w:p>
    <w:p w14:paraId="243360B8" w14:textId="5D778122" w:rsidR="00784515" w:rsidRDefault="00784515" w:rsidP="0010447F">
      <w:pPr>
        <w:pStyle w:val="CaptionsFiguresandTables"/>
      </w:pPr>
    </w:p>
    <w:tbl>
      <w:tblPr>
        <w:tblStyle w:val="TableGrid"/>
        <w:tblW w:w="0" w:type="auto"/>
        <w:tblLook w:val="04A0" w:firstRow="1" w:lastRow="0" w:firstColumn="1" w:lastColumn="0" w:noHBand="0" w:noVBand="1"/>
      </w:tblPr>
      <w:tblGrid>
        <w:gridCol w:w="2301"/>
        <w:gridCol w:w="2325"/>
        <w:gridCol w:w="2325"/>
      </w:tblGrid>
      <w:tr w:rsidR="00621318" w14:paraId="209BAE48" w14:textId="77777777" w:rsidTr="00621318">
        <w:tc>
          <w:tcPr>
            <w:tcW w:w="3360" w:type="dxa"/>
            <w:tcBorders>
              <w:top w:val="single" w:sz="12" w:space="0" w:color="auto"/>
              <w:left w:val="nil"/>
              <w:bottom w:val="single" w:sz="2" w:space="0" w:color="auto"/>
              <w:right w:val="nil"/>
            </w:tcBorders>
          </w:tcPr>
          <w:p w14:paraId="3A8E46EA" w14:textId="7A1A63B4" w:rsidR="00621318" w:rsidRDefault="00621318" w:rsidP="0010447F">
            <w:pPr>
              <w:pStyle w:val="Tablebodytext"/>
            </w:pPr>
            <w:r>
              <w:t>Cohort</w:t>
            </w:r>
          </w:p>
        </w:tc>
        <w:tc>
          <w:tcPr>
            <w:tcW w:w="3360" w:type="dxa"/>
            <w:tcBorders>
              <w:top w:val="single" w:sz="12" w:space="0" w:color="auto"/>
              <w:left w:val="nil"/>
              <w:bottom w:val="single" w:sz="2" w:space="0" w:color="auto"/>
              <w:right w:val="nil"/>
            </w:tcBorders>
          </w:tcPr>
          <w:p w14:paraId="7F435D0A" w14:textId="0A7325D1" w:rsidR="00621318" w:rsidRDefault="00784515" w:rsidP="0010447F">
            <w:pPr>
              <w:pStyle w:val="Tablebodytext"/>
            </w:pPr>
            <w:r>
              <w:t>Sample column title</w:t>
            </w:r>
          </w:p>
        </w:tc>
        <w:tc>
          <w:tcPr>
            <w:tcW w:w="3360" w:type="dxa"/>
            <w:tcBorders>
              <w:top w:val="single" w:sz="12" w:space="0" w:color="auto"/>
              <w:left w:val="nil"/>
              <w:bottom w:val="single" w:sz="2" w:space="0" w:color="auto"/>
              <w:right w:val="nil"/>
            </w:tcBorders>
          </w:tcPr>
          <w:p w14:paraId="56554743" w14:textId="560C4FD9" w:rsidR="00621318" w:rsidRDefault="00784515" w:rsidP="0010447F">
            <w:pPr>
              <w:pStyle w:val="Tablebodytext"/>
            </w:pPr>
            <w:r>
              <w:t>Sample column title</w:t>
            </w:r>
          </w:p>
        </w:tc>
      </w:tr>
      <w:tr w:rsidR="00784515" w14:paraId="601FBCD3" w14:textId="77777777" w:rsidTr="00621318">
        <w:tc>
          <w:tcPr>
            <w:tcW w:w="3360" w:type="dxa"/>
            <w:tcBorders>
              <w:top w:val="single" w:sz="2" w:space="0" w:color="auto"/>
              <w:left w:val="nil"/>
              <w:bottom w:val="nil"/>
              <w:right w:val="nil"/>
            </w:tcBorders>
          </w:tcPr>
          <w:p w14:paraId="0F79CAF0" w14:textId="1B0F6FC4" w:rsidR="00784515" w:rsidRDefault="00784515" w:rsidP="0010447F">
            <w:pPr>
              <w:pStyle w:val="Tablebodytext"/>
            </w:pPr>
            <w:r>
              <w:t>1</w:t>
            </w:r>
            <w:r w:rsidRPr="00621318">
              <w:rPr>
                <w:vertAlign w:val="superscript"/>
              </w:rPr>
              <w:t>st</w:t>
            </w:r>
            <w:r>
              <w:t xml:space="preserve"> Year</w:t>
            </w:r>
          </w:p>
        </w:tc>
        <w:tc>
          <w:tcPr>
            <w:tcW w:w="3360" w:type="dxa"/>
            <w:tcBorders>
              <w:top w:val="single" w:sz="2" w:space="0" w:color="auto"/>
              <w:left w:val="nil"/>
              <w:bottom w:val="nil"/>
              <w:right w:val="nil"/>
            </w:tcBorders>
          </w:tcPr>
          <w:p w14:paraId="4E6B174D" w14:textId="0AA98159" w:rsidR="00784515" w:rsidRDefault="00784515" w:rsidP="0010447F">
            <w:pPr>
              <w:pStyle w:val="Tablebodytext"/>
            </w:pPr>
            <w:r>
              <w:t>Data</w:t>
            </w:r>
          </w:p>
        </w:tc>
        <w:tc>
          <w:tcPr>
            <w:tcW w:w="3360" w:type="dxa"/>
            <w:tcBorders>
              <w:top w:val="single" w:sz="2" w:space="0" w:color="auto"/>
              <w:left w:val="nil"/>
              <w:bottom w:val="nil"/>
              <w:right w:val="nil"/>
            </w:tcBorders>
          </w:tcPr>
          <w:p w14:paraId="7D69D510" w14:textId="022F7360" w:rsidR="00784515" w:rsidRDefault="00784515" w:rsidP="0010447F">
            <w:pPr>
              <w:pStyle w:val="Tablebodytext"/>
            </w:pPr>
            <w:r>
              <w:t>Data</w:t>
            </w:r>
          </w:p>
        </w:tc>
      </w:tr>
      <w:tr w:rsidR="00784515" w14:paraId="23B24AFC" w14:textId="77777777" w:rsidTr="00621318">
        <w:tc>
          <w:tcPr>
            <w:tcW w:w="3360" w:type="dxa"/>
            <w:tcBorders>
              <w:top w:val="nil"/>
              <w:left w:val="nil"/>
              <w:bottom w:val="nil"/>
              <w:right w:val="nil"/>
            </w:tcBorders>
          </w:tcPr>
          <w:p w14:paraId="3C9BC7CA" w14:textId="14C7C12A" w:rsidR="00784515" w:rsidRDefault="00784515" w:rsidP="0010447F">
            <w:pPr>
              <w:pStyle w:val="Tablebodytext"/>
            </w:pPr>
            <w:r>
              <w:t>2</w:t>
            </w:r>
            <w:r w:rsidRPr="00621318">
              <w:rPr>
                <w:vertAlign w:val="superscript"/>
              </w:rPr>
              <w:t>nd</w:t>
            </w:r>
            <w:r>
              <w:t xml:space="preserve"> Year</w:t>
            </w:r>
          </w:p>
        </w:tc>
        <w:tc>
          <w:tcPr>
            <w:tcW w:w="3360" w:type="dxa"/>
            <w:tcBorders>
              <w:top w:val="nil"/>
              <w:left w:val="nil"/>
              <w:bottom w:val="nil"/>
              <w:right w:val="nil"/>
            </w:tcBorders>
          </w:tcPr>
          <w:p w14:paraId="3F4C61C1" w14:textId="3B8DF578" w:rsidR="00784515" w:rsidRDefault="00784515" w:rsidP="0010447F">
            <w:pPr>
              <w:pStyle w:val="Tablebodytext"/>
            </w:pPr>
            <w:r>
              <w:t>Data</w:t>
            </w:r>
          </w:p>
        </w:tc>
        <w:tc>
          <w:tcPr>
            <w:tcW w:w="3360" w:type="dxa"/>
            <w:tcBorders>
              <w:top w:val="nil"/>
              <w:left w:val="nil"/>
              <w:bottom w:val="nil"/>
              <w:right w:val="nil"/>
            </w:tcBorders>
          </w:tcPr>
          <w:p w14:paraId="704F0CFD" w14:textId="7169EDFB" w:rsidR="00784515" w:rsidRDefault="00784515" w:rsidP="0010447F">
            <w:pPr>
              <w:pStyle w:val="Tablebodytext"/>
            </w:pPr>
            <w:r>
              <w:t>Data</w:t>
            </w:r>
          </w:p>
        </w:tc>
      </w:tr>
      <w:tr w:rsidR="00784515" w14:paraId="380BE65C" w14:textId="77777777" w:rsidTr="00621318">
        <w:tc>
          <w:tcPr>
            <w:tcW w:w="3360" w:type="dxa"/>
            <w:tcBorders>
              <w:top w:val="nil"/>
              <w:left w:val="nil"/>
              <w:bottom w:val="nil"/>
              <w:right w:val="nil"/>
            </w:tcBorders>
          </w:tcPr>
          <w:p w14:paraId="09F36FCE" w14:textId="0C13ED1A" w:rsidR="00784515" w:rsidRDefault="00784515" w:rsidP="0010447F">
            <w:pPr>
              <w:pStyle w:val="Tablebodytext"/>
            </w:pPr>
            <w:r>
              <w:t>3</w:t>
            </w:r>
            <w:r w:rsidRPr="00621318">
              <w:rPr>
                <w:vertAlign w:val="superscript"/>
              </w:rPr>
              <w:t>rd</w:t>
            </w:r>
            <w:r>
              <w:t xml:space="preserve"> Year</w:t>
            </w:r>
          </w:p>
        </w:tc>
        <w:tc>
          <w:tcPr>
            <w:tcW w:w="3360" w:type="dxa"/>
            <w:tcBorders>
              <w:top w:val="nil"/>
              <w:left w:val="nil"/>
              <w:bottom w:val="nil"/>
              <w:right w:val="nil"/>
            </w:tcBorders>
          </w:tcPr>
          <w:p w14:paraId="5B14E589" w14:textId="5DACC949" w:rsidR="00784515" w:rsidRDefault="00784515" w:rsidP="0010447F">
            <w:pPr>
              <w:pStyle w:val="Tablebodytext"/>
            </w:pPr>
            <w:r>
              <w:t>Data</w:t>
            </w:r>
          </w:p>
        </w:tc>
        <w:tc>
          <w:tcPr>
            <w:tcW w:w="3360" w:type="dxa"/>
            <w:tcBorders>
              <w:top w:val="nil"/>
              <w:left w:val="nil"/>
              <w:bottom w:val="nil"/>
              <w:right w:val="nil"/>
            </w:tcBorders>
          </w:tcPr>
          <w:p w14:paraId="4BB69F59" w14:textId="07DBBAAA" w:rsidR="00784515" w:rsidRDefault="00784515" w:rsidP="0010447F">
            <w:pPr>
              <w:pStyle w:val="Tablebodytext"/>
            </w:pPr>
            <w:r>
              <w:t>Data</w:t>
            </w:r>
          </w:p>
        </w:tc>
      </w:tr>
      <w:tr w:rsidR="00784515" w14:paraId="5EFCAD85" w14:textId="77777777" w:rsidTr="00621318">
        <w:tc>
          <w:tcPr>
            <w:tcW w:w="3360" w:type="dxa"/>
            <w:tcBorders>
              <w:top w:val="nil"/>
              <w:left w:val="nil"/>
              <w:bottom w:val="nil"/>
              <w:right w:val="nil"/>
            </w:tcBorders>
          </w:tcPr>
          <w:p w14:paraId="3B9126C6" w14:textId="6BF25611" w:rsidR="00784515" w:rsidRDefault="00784515" w:rsidP="0010447F">
            <w:pPr>
              <w:pStyle w:val="Tablebodytext"/>
            </w:pPr>
            <w:r>
              <w:t>4</w:t>
            </w:r>
            <w:r w:rsidRPr="00621318">
              <w:rPr>
                <w:vertAlign w:val="superscript"/>
              </w:rPr>
              <w:t>th</w:t>
            </w:r>
            <w:r>
              <w:t xml:space="preserve"> Year</w:t>
            </w:r>
          </w:p>
        </w:tc>
        <w:tc>
          <w:tcPr>
            <w:tcW w:w="3360" w:type="dxa"/>
            <w:tcBorders>
              <w:top w:val="nil"/>
              <w:left w:val="nil"/>
              <w:bottom w:val="nil"/>
              <w:right w:val="nil"/>
            </w:tcBorders>
          </w:tcPr>
          <w:p w14:paraId="4A893B1E" w14:textId="144E5865" w:rsidR="00784515" w:rsidRDefault="00784515" w:rsidP="0010447F">
            <w:pPr>
              <w:pStyle w:val="Tablebodytext"/>
            </w:pPr>
            <w:r>
              <w:t>Data</w:t>
            </w:r>
          </w:p>
        </w:tc>
        <w:tc>
          <w:tcPr>
            <w:tcW w:w="3360" w:type="dxa"/>
            <w:tcBorders>
              <w:top w:val="nil"/>
              <w:left w:val="nil"/>
              <w:bottom w:val="nil"/>
              <w:right w:val="nil"/>
            </w:tcBorders>
          </w:tcPr>
          <w:p w14:paraId="0DADC8CA" w14:textId="1394B559" w:rsidR="00784515" w:rsidRDefault="00784515" w:rsidP="0010447F">
            <w:pPr>
              <w:pStyle w:val="Tablebodytext"/>
            </w:pPr>
            <w:r>
              <w:t>Data</w:t>
            </w:r>
          </w:p>
        </w:tc>
      </w:tr>
      <w:tr w:rsidR="00784515" w14:paraId="5AFA53AB" w14:textId="77777777" w:rsidTr="00621318">
        <w:tc>
          <w:tcPr>
            <w:tcW w:w="3360" w:type="dxa"/>
            <w:tcBorders>
              <w:top w:val="nil"/>
              <w:left w:val="nil"/>
              <w:bottom w:val="single" w:sz="2" w:space="0" w:color="auto"/>
              <w:right w:val="nil"/>
            </w:tcBorders>
          </w:tcPr>
          <w:p w14:paraId="1E99B3BD" w14:textId="11BA4F18" w:rsidR="00784515" w:rsidRDefault="00784515" w:rsidP="0010447F">
            <w:pPr>
              <w:pStyle w:val="Tablebodytext"/>
            </w:pPr>
            <w:r>
              <w:t>5</w:t>
            </w:r>
            <w:r w:rsidRPr="00621318">
              <w:rPr>
                <w:vertAlign w:val="superscript"/>
              </w:rPr>
              <w:t>th</w:t>
            </w:r>
            <w:r>
              <w:t xml:space="preserve"> Year</w:t>
            </w:r>
          </w:p>
        </w:tc>
        <w:tc>
          <w:tcPr>
            <w:tcW w:w="3360" w:type="dxa"/>
            <w:tcBorders>
              <w:top w:val="nil"/>
              <w:left w:val="nil"/>
              <w:bottom w:val="single" w:sz="2" w:space="0" w:color="auto"/>
              <w:right w:val="nil"/>
            </w:tcBorders>
          </w:tcPr>
          <w:p w14:paraId="09912D22" w14:textId="654A5FFE" w:rsidR="00784515" w:rsidRDefault="00784515" w:rsidP="0010447F">
            <w:pPr>
              <w:pStyle w:val="Tablebodytext"/>
            </w:pPr>
            <w:r>
              <w:t>Data</w:t>
            </w:r>
          </w:p>
        </w:tc>
        <w:tc>
          <w:tcPr>
            <w:tcW w:w="3360" w:type="dxa"/>
            <w:tcBorders>
              <w:top w:val="nil"/>
              <w:left w:val="nil"/>
              <w:bottom w:val="single" w:sz="2" w:space="0" w:color="auto"/>
              <w:right w:val="nil"/>
            </w:tcBorders>
          </w:tcPr>
          <w:p w14:paraId="217D322B" w14:textId="4AFDC38A" w:rsidR="00784515" w:rsidRDefault="00784515" w:rsidP="0010447F">
            <w:pPr>
              <w:pStyle w:val="Tablebodytext"/>
            </w:pPr>
            <w:r>
              <w:t>Data</w:t>
            </w:r>
          </w:p>
        </w:tc>
      </w:tr>
    </w:tbl>
    <w:p w14:paraId="71CDCD78" w14:textId="58376299" w:rsidR="00621318" w:rsidRDefault="00621318" w:rsidP="008E45D4">
      <w:pPr>
        <w:pStyle w:val="MainText"/>
      </w:pPr>
      <w:r>
        <w:t xml:space="preserve"> </w:t>
      </w:r>
    </w:p>
    <w:p w14:paraId="091D036A" w14:textId="77777777" w:rsidR="007C1089" w:rsidRDefault="007C1089" w:rsidP="007C1089">
      <w:pPr>
        <w:pStyle w:val="FigureCaptions"/>
      </w:pPr>
      <w:r>
        <w:t xml:space="preserve">Figure </w:t>
      </w:r>
      <w:fldSimple w:instr=" SEQ Figure \* ARABIC ">
        <w:r>
          <w:rPr>
            <w:noProof/>
          </w:rPr>
          <w:t>1</w:t>
        </w:r>
      </w:fldSimple>
      <w:r>
        <w:t xml:space="preserve">. </w:t>
      </w:r>
    </w:p>
    <w:p w14:paraId="00BB22DB" w14:textId="634A1B01" w:rsidR="00784515" w:rsidRDefault="007C1089" w:rsidP="0090139F">
      <w:pPr>
        <w:pStyle w:val="FigureCaptions"/>
      </w:pPr>
      <w:r>
        <w:t>Sample figure cap</w:t>
      </w:r>
      <w:r w:rsidRPr="0010447F">
        <w:rPr>
          <w:rStyle w:val="CaptionsFiguresandTablesChar"/>
        </w:rPr>
        <w:t>t</w:t>
      </w:r>
      <w:r>
        <w:t xml:space="preserve">ion (‘Figure captions’ built-in style) – </w:t>
      </w:r>
      <w:r w:rsidRPr="006E1E42">
        <w:rPr>
          <w:highlight w:val="yellow"/>
        </w:rPr>
        <w:t>Figure Caption Font Style</w:t>
      </w:r>
    </w:p>
    <w:p w14:paraId="33882DB7" w14:textId="77777777" w:rsidR="00784515" w:rsidRDefault="00784515" w:rsidP="008E45D4">
      <w:pPr>
        <w:pStyle w:val="MainText"/>
      </w:pPr>
      <w:r w:rsidRPr="00C970F7">
        <w:rPr>
          <w:noProof/>
        </w:rPr>
        <w:drawing>
          <wp:inline distT="0" distB="0" distL="0" distR="0" wp14:anchorId="0E3D7CAF" wp14:editId="5AB3BF4F">
            <wp:extent cx="4374214" cy="1755008"/>
            <wp:effectExtent l="0" t="0" r="0" b="0"/>
            <wp:docPr id="3" name="Picture 3" descr="Descriptive Statistics 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ve Statistics Graph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0160" cy="1777454"/>
                    </a:xfrm>
                    <a:prstGeom prst="rect">
                      <a:avLst/>
                    </a:prstGeom>
                    <a:noFill/>
                    <a:ln>
                      <a:noFill/>
                    </a:ln>
                  </pic:spPr>
                </pic:pic>
              </a:graphicData>
            </a:graphic>
          </wp:inline>
        </w:drawing>
      </w:r>
    </w:p>
    <w:p w14:paraId="61D057A6" w14:textId="00F02CB9" w:rsidR="003B5612" w:rsidRDefault="003B5612" w:rsidP="006F422F">
      <w:pPr>
        <w:pStyle w:val="Head1"/>
      </w:pPr>
      <w:r>
        <w:t>2. Article Layout</w:t>
      </w:r>
    </w:p>
    <w:p w14:paraId="37277CEC" w14:textId="3CC8CEF4" w:rsidR="003B5612" w:rsidRDefault="003B5612" w:rsidP="008E45D4">
      <w:pPr>
        <w:pStyle w:val="MainText"/>
      </w:pPr>
      <w:r>
        <w:t>The appropriate sections for articles will vary depending on the nature and intent of the article. In general, authors should aim to provide the following information:</w:t>
      </w:r>
    </w:p>
    <w:p w14:paraId="656708C8" w14:textId="31AED1E5" w:rsidR="003B5612" w:rsidRDefault="003B5612" w:rsidP="005E3961">
      <w:pPr>
        <w:pStyle w:val="Listnumbered"/>
      </w:pPr>
      <w:r>
        <w:t>Introduction: This section should provide a broad overview of the research area and serves to contextualise your research within it.</w:t>
      </w:r>
    </w:p>
    <w:p w14:paraId="3919E68F" w14:textId="30E49114" w:rsidR="003B5612" w:rsidRDefault="003B5612" w:rsidP="005E3961">
      <w:pPr>
        <w:pStyle w:val="Listnumbered"/>
      </w:pPr>
      <w:r>
        <w:t xml:space="preserve">Literature Review: </w:t>
      </w:r>
      <w:r w:rsidR="00D401BD">
        <w:t>+A</w:t>
      </w:r>
      <w:r>
        <w:t xml:space="preserve"> and relevant frameworks are critiqued. It should culminate with the presentation of the need for the research presented in the current article.</w:t>
      </w:r>
    </w:p>
    <w:p w14:paraId="4C691B27" w14:textId="3CAA21A3" w:rsidR="003B5612" w:rsidRDefault="003B5612" w:rsidP="005E3961">
      <w:pPr>
        <w:pStyle w:val="Listnumbered"/>
      </w:pPr>
      <w:r>
        <w:t>Methodology: This section should provide explicit details on the method used within the current study. Sub sections may include details of the approach, participants, methodological tools, and the implementation.</w:t>
      </w:r>
    </w:p>
    <w:p w14:paraId="06671C02" w14:textId="6DEA7B62" w:rsidR="003B5612" w:rsidRDefault="003B5612" w:rsidP="005E3961">
      <w:pPr>
        <w:pStyle w:val="Listnumbered"/>
      </w:pPr>
      <w:r>
        <w:lastRenderedPageBreak/>
        <w:t>Results: This section should provide an objective overview of the results generated from the study.</w:t>
      </w:r>
    </w:p>
    <w:p w14:paraId="78F1C39E" w14:textId="2B8773D4" w:rsidR="003B5612" w:rsidRDefault="00CC5D51" w:rsidP="005E3961">
      <w:pPr>
        <w:pStyle w:val="Listnumbered"/>
      </w:pPr>
      <w:r>
        <w:t>Discussion: This section should present the authors insights into the significant of the results from the current study. The final paragraph may serve as a conclusion should the authors wish however a separate concluding section may be included.</w:t>
      </w:r>
    </w:p>
    <w:p w14:paraId="3823E1D0" w14:textId="77777777" w:rsidR="00854721" w:rsidRDefault="00854721" w:rsidP="008E45D4">
      <w:pPr>
        <w:pStyle w:val="MainText"/>
      </w:pPr>
      <w:r>
        <w:t>Hierarchical lists should be listed using ‘(</w:t>
      </w:r>
      <w:proofErr w:type="spellStart"/>
      <w:r>
        <w:t>i</w:t>
      </w:r>
      <w:proofErr w:type="spellEnd"/>
      <w:r>
        <w:t xml:space="preserve">) List (numbered)’ - </w:t>
      </w:r>
      <w:r w:rsidRPr="00C03CB6">
        <w:rPr>
          <w:highlight w:val="yellow"/>
        </w:rPr>
        <w:t>List Numbered Font Style</w:t>
      </w:r>
      <w:r>
        <w:t>:</w:t>
      </w:r>
    </w:p>
    <w:p w14:paraId="539AB24B" w14:textId="77777777" w:rsidR="00854721" w:rsidRDefault="00854721" w:rsidP="00854721">
      <w:pPr>
        <w:pStyle w:val="Listnumbered"/>
        <w:numPr>
          <w:ilvl w:val="0"/>
          <w:numId w:val="34"/>
        </w:numPr>
        <w:ind w:left="709"/>
      </w:pPr>
      <w:r>
        <w:t>Like this</w:t>
      </w:r>
    </w:p>
    <w:p w14:paraId="70B6B6E4" w14:textId="77777777" w:rsidR="00854721" w:rsidRDefault="00854721" w:rsidP="008E45D4">
      <w:pPr>
        <w:pStyle w:val="MainText"/>
      </w:pPr>
      <w:r>
        <w:t xml:space="preserve">And non-hierarchical lists should use ‘• List (bulleted)’ - </w:t>
      </w:r>
      <w:r w:rsidRPr="00C03CB6">
        <w:rPr>
          <w:highlight w:val="yellow"/>
        </w:rPr>
        <w:t>List (bulleted) Font Style</w:t>
      </w:r>
      <w:r>
        <w:t>:</w:t>
      </w:r>
    </w:p>
    <w:p w14:paraId="2C934C41" w14:textId="77777777" w:rsidR="00854721" w:rsidRDefault="00854721" w:rsidP="00854721">
      <w:pPr>
        <w:pStyle w:val="Listbulleted"/>
      </w:pPr>
      <w:r>
        <w:t>Like this</w:t>
      </w:r>
    </w:p>
    <w:p w14:paraId="53E67802" w14:textId="4FF24F07" w:rsidR="003E6B0E" w:rsidRDefault="003E6B0E" w:rsidP="008E45D4">
      <w:pPr>
        <w:pStyle w:val="MainText"/>
      </w:pPr>
      <w:r>
        <w:t>If the authors are presenting a position paper or a discussion paper the above sections may not be suitable. In such cases care should be taken to present the article in a series of coherent sections.</w:t>
      </w:r>
    </w:p>
    <w:p w14:paraId="1151542D" w14:textId="26E0EECC" w:rsidR="00CC5D51" w:rsidRDefault="00CC5D51" w:rsidP="006F422F">
      <w:pPr>
        <w:pStyle w:val="Head1"/>
      </w:pPr>
      <w:r>
        <w:t>3. References</w:t>
      </w:r>
    </w:p>
    <w:p w14:paraId="2998014D" w14:textId="77777777" w:rsidR="00EE4EC0" w:rsidRPr="00B14507" w:rsidRDefault="00EE4EC0" w:rsidP="008E45D4">
      <w:pPr>
        <w:pStyle w:val="MainText"/>
        <w:rPr>
          <w:szCs w:val="22"/>
        </w:rPr>
      </w:pPr>
      <w:r>
        <w:t>Please list all references in this section in alphabetical order. Please adhere to the APA 7</w:t>
      </w:r>
      <w:r w:rsidRPr="00CC5D51">
        <w:rPr>
          <w:vertAlign w:val="superscript"/>
        </w:rPr>
        <w:t>th</w:t>
      </w:r>
      <w:r>
        <w:t xml:space="preserve"> Edition referencing </w:t>
      </w:r>
      <w:r w:rsidRPr="005C3878">
        <w:rPr>
          <w:szCs w:val="22"/>
        </w:rPr>
        <w:t>style</w:t>
      </w:r>
      <w:r>
        <w:rPr>
          <w:szCs w:val="22"/>
        </w:rPr>
        <w:t xml:space="preserve"> and use the built-in </w:t>
      </w:r>
      <w:r w:rsidRPr="009A2157">
        <w:rPr>
          <w:szCs w:val="22"/>
          <w:highlight w:val="yellow"/>
        </w:rPr>
        <w:t>References style</w:t>
      </w:r>
      <w:r w:rsidRPr="005C3878">
        <w:rPr>
          <w:szCs w:val="22"/>
        </w:rPr>
        <w:t xml:space="preserve">. </w:t>
      </w:r>
      <w:r>
        <w:rPr>
          <w:szCs w:val="22"/>
        </w:rPr>
        <w:t>Typical e</w:t>
      </w:r>
      <w:r w:rsidRPr="005C3878">
        <w:rPr>
          <w:szCs w:val="22"/>
        </w:rPr>
        <w:t xml:space="preserve">xamples are </w:t>
      </w:r>
      <w:r>
        <w:rPr>
          <w:szCs w:val="22"/>
        </w:rPr>
        <w:t>provided</w:t>
      </w:r>
      <w:r w:rsidRPr="005C3878">
        <w:rPr>
          <w:szCs w:val="22"/>
        </w:rPr>
        <w:t xml:space="preserve"> below.</w:t>
      </w:r>
    </w:p>
    <w:p w14:paraId="4776A769" w14:textId="77777777" w:rsidR="00EE4EC0" w:rsidRPr="00122A3D" w:rsidRDefault="00EE4EC0" w:rsidP="00EE4EC0">
      <w:pPr>
        <w:pStyle w:val="References"/>
      </w:pPr>
      <w:r w:rsidRPr="00122A3D">
        <w:t>Davies, S. (2022). Managing curriculum change. In A. Hardy (Ed.), </w:t>
      </w:r>
      <w:r w:rsidRPr="00122A3D">
        <w:rPr>
          <w:i/>
          <w:iCs/>
        </w:rPr>
        <w:t>Debates in design and technology education</w:t>
      </w:r>
      <w:r w:rsidRPr="00122A3D">
        <w:t> (2nd ed., pp. 151-162). Routledge.</w:t>
      </w:r>
    </w:p>
    <w:p w14:paraId="2E014914" w14:textId="2175D542" w:rsidR="00EE4EC0" w:rsidRPr="00122A3D" w:rsidRDefault="00EE4EC0" w:rsidP="00EE4EC0">
      <w:pPr>
        <w:pStyle w:val="References"/>
      </w:pPr>
      <w:r w:rsidRPr="00122A3D">
        <w:t xml:space="preserve">Hardy, A. </w:t>
      </w:r>
      <w:r w:rsidR="002838A1">
        <w:t>(</w:t>
      </w:r>
      <w:r w:rsidRPr="00122A3D">
        <w:t>2015</w:t>
      </w:r>
      <w:r w:rsidR="002838A1">
        <w:t>)</w:t>
      </w:r>
      <w:r w:rsidRPr="00122A3D">
        <w:t xml:space="preserve">. </w:t>
      </w:r>
      <w:r w:rsidRPr="001D6EF9">
        <w:rPr>
          <w:i/>
          <w:iCs/>
        </w:rPr>
        <w:t xml:space="preserve">What’s D&amp;T for? Gathering and comparing the values of design and technology academics and trainee teachers. </w:t>
      </w:r>
      <w:r w:rsidRPr="001D6EF9">
        <w:t xml:space="preserve">Design and Technology Education: </w:t>
      </w:r>
      <w:r w:rsidR="00AA5C1F" w:rsidRPr="001D6EF9">
        <w:t>A</w:t>
      </w:r>
      <w:r w:rsidRPr="001D6EF9">
        <w:t>n International Journal, 20 (2), 10-21</w:t>
      </w:r>
      <w:r w:rsidRPr="00122A3D">
        <w:t>.</w:t>
      </w:r>
    </w:p>
    <w:p w14:paraId="025D4741" w14:textId="151629A9" w:rsidR="00EE4EC0" w:rsidRPr="00EE5209" w:rsidRDefault="00EE4EC0" w:rsidP="00EE5209">
      <w:pPr>
        <w:pStyle w:val="References"/>
      </w:pPr>
      <w:r w:rsidRPr="00122A3D">
        <w:t>Hardy, A., Dunn, A., &amp; Trigg, R. (2</w:t>
      </w:r>
      <w:r w:rsidR="002838A1">
        <w:t>0</w:t>
      </w:r>
      <w:r w:rsidRPr="00122A3D">
        <w:t>21</w:t>
      </w:r>
      <w:r w:rsidR="00EE5209">
        <w:t>, April 27 - 30</w:t>
      </w:r>
      <w:r w:rsidRPr="00122A3D">
        <w:t>). Taking a psychometric approach to developing a tool for measuring values attributed to D&amp;T</w:t>
      </w:r>
      <w:r w:rsidR="00EE5209">
        <w:t xml:space="preserve"> [</w:t>
      </w:r>
      <w:r w:rsidRPr="00122A3D">
        <w:t>Paper present</w:t>
      </w:r>
      <w:r w:rsidR="00EE5209">
        <w:t xml:space="preserve">ation]. </w:t>
      </w:r>
      <w:r w:rsidRPr="00EE5209">
        <w:t>PATT38</w:t>
      </w:r>
      <w:r w:rsidRPr="00AA5C1F">
        <w:rPr>
          <w:i/>
          <w:iCs/>
        </w:rPr>
        <w:t>: Technology in our Hands, Creative Pedagogy and Ambitious Teacher Education</w:t>
      </w:r>
      <w:r w:rsidR="00EE5209" w:rsidRPr="00AA5C1F">
        <w:rPr>
          <w:i/>
          <w:iCs/>
        </w:rPr>
        <w:t xml:space="preserve"> Conference</w:t>
      </w:r>
      <w:r w:rsidR="00EE5209">
        <w:t>, Rauma, Finland</w:t>
      </w:r>
      <w:r w:rsidR="002838A1" w:rsidRPr="00EE5209">
        <w:t>.</w:t>
      </w:r>
      <w:r w:rsidRPr="00EE5209">
        <w:t> </w:t>
      </w:r>
      <w:r w:rsidR="00EE5209" w:rsidRPr="00EE5209">
        <w:t xml:space="preserve"> </w:t>
      </w:r>
    </w:p>
    <w:p w14:paraId="4F834AED" w14:textId="062F4913" w:rsidR="00EE4EC0" w:rsidRPr="001D6EF9" w:rsidRDefault="00EE4EC0" w:rsidP="00EE4EC0">
      <w:pPr>
        <w:pStyle w:val="References"/>
      </w:pPr>
      <w:r w:rsidRPr="00122A3D">
        <w:t>McLain, M., Irving-Bell, D., Wooff, D.</w:t>
      </w:r>
      <w:r w:rsidR="002838A1">
        <w:t>,</w:t>
      </w:r>
      <w:r w:rsidRPr="00122A3D">
        <w:t xml:space="preserve"> </w:t>
      </w:r>
      <w:r w:rsidR="002838A1">
        <w:t>&amp;</w:t>
      </w:r>
      <w:r w:rsidRPr="00122A3D">
        <w:t xml:space="preserve"> Morrison-Love, D. (2019)</w:t>
      </w:r>
      <w:r w:rsidR="002838A1">
        <w:t>.</w:t>
      </w:r>
      <w:r w:rsidRPr="00122A3D">
        <w:t xml:space="preserve"> </w:t>
      </w:r>
      <w:r w:rsidRPr="001D6EF9">
        <w:rPr>
          <w:i/>
          <w:iCs/>
        </w:rPr>
        <w:t xml:space="preserve">How technology makes us human: </w:t>
      </w:r>
      <w:r w:rsidR="002838A1" w:rsidRPr="001D6EF9">
        <w:rPr>
          <w:i/>
          <w:iCs/>
        </w:rPr>
        <w:t>C</w:t>
      </w:r>
      <w:r w:rsidRPr="001D6EF9">
        <w:rPr>
          <w:i/>
          <w:iCs/>
        </w:rPr>
        <w:t>ultural historical roots for design and technology education</w:t>
      </w:r>
      <w:r w:rsidRPr="00122A3D">
        <w:t xml:space="preserve">. </w:t>
      </w:r>
      <w:r w:rsidRPr="001D6EF9">
        <w:t xml:space="preserve">Curriculum Journal, 30(4), 464-483. </w:t>
      </w:r>
      <w:r w:rsidR="002838A1" w:rsidRPr="001D6EF9">
        <w:t>https://</w:t>
      </w:r>
      <w:r w:rsidRPr="001D6EF9">
        <w:t>doi</w:t>
      </w:r>
      <w:r w:rsidR="002838A1" w:rsidRPr="001D6EF9">
        <w:t>.org/</w:t>
      </w:r>
      <w:r w:rsidRPr="001D6EF9">
        <w:t>10.1080/09585176.2019.1649163</w:t>
      </w:r>
    </w:p>
    <w:p w14:paraId="7ADE366B" w14:textId="61ADCDFC" w:rsidR="00EE4EC0" w:rsidRPr="00122A3D" w:rsidRDefault="00EE4EC0" w:rsidP="00EE4EC0">
      <w:pPr>
        <w:pStyle w:val="References"/>
      </w:pPr>
      <w:r w:rsidRPr="00122A3D">
        <w:t>Morrison-Love, D. (2022)</w:t>
      </w:r>
      <w:r w:rsidR="002838A1">
        <w:t>.</w:t>
      </w:r>
      <w:r w:rsidRPr="00122A3D">
        <w:t xml:space="preserve"> </w:t>
      </w:r>
      <w:r w:rsidRPr="001D6EF9">
        <w:rPr>
          <w:i/>
          <w:iCs/>
        </w:rPr>
        <w:t xml:space="preserve">Technological problem solving: </w:t>
      </w:r>
      <w:r w:rsidR="002838A1" w:rsidRPr="001D6EF9">
        <w:rPr>
          <w:i/>
          <w:iCs/>
        </w:rPr>
        <w:t>A</w:t>
      </w:r>
      <w:r w:rsidRPr="001D6EF9">
        <w:rPr>
          <w:i/>
          <w:iCs/>
        </w:rPr>
        <w:t>n investigation of differences associated with levels of task success.</w:t>
      </w:r>
      <w:r w:rsidRPr="00122A3D">
        <w:rPr>
          <w:i/>
          <w:iCs/>
        </w:rPr>
        <w:t xml:space="preserve"> </w:t>
      </w:r>
      <w:r w:rsidRPr="001D6EF9">
        <w:t>International Journal of Technology and Design Education,</w:t>
      </w:r>
      <w:r w:rsidRPr="00122A3D">
        <w:t xml:space="preserve"> 32(3)</w:t>
      </w:r>
      <w:r w:rsidR="002838A1">
        <w:t>,</w:t>
      </w:r>
      <w:r w:rsidRPr="00122A3D">
        <w:t xml:space="preserve"> 1725-1753. </w:t>
      </w:r>
      <w:r w:rsidR="002838A1">
        <w:t>https://</w:t>
      </w:r>
      <w:r w:rsidRPr="00122A3D">
        <w:t>doi</w:t>
      </w:r>
      <w:r w:rsidR="002838A1">
        <w:t>.org/</w:t>
      </w:r>
      <w:r w:rsidRPr="00122A3D">
        <w:t>10.1007/s10798-021-09675-5</w:t>
      </w:r>
    </w:p>
    <w:p w14:paraId="78E7A547" w14:textId="03B58E69" w:rsidR="00CC5D51" w:rsidRDefault="00EE4EC0" w:rsidP="0019151F">
      <w:pPr>
        <w:pStyle w:val="References"/>
        <w:rPr>
          <w:rStyle w:val="Hyperlink"/>
        </w:rPr>
      </w:pPr>
      <w:r>
        <w:t xml:space="preserve">Further Guidance </w:t>
      </w:r>
      <w:hyperlink r:id="rId12" w:anchor="/" w:history="1">
        <w:r w:rsidR="00EE5209">
          <w:rPr>
            <w:rStyle w:val="Hyperlink"/>
          </w:rPr>
          <w:t>Academic Writer Tutorial: Basics of Seventh Edition APA Style - Overview</w:t>
        </w:r>
      </w:hyperlink>
    </w:p>
    <w:p w14:paraId="7894E2CD" w14:textId="77777777" w:rsidR="00F818E7" w:rsidRDefault="00F818E7" w:rsidP="0019151F">
      <w:pPr>
        <w:pStyle w:val="References"/>
        <w:rPr>
          <w:b/>
          <w:color w:val="0000FF"/>
          <w:u w:val="single"/>
        </w:rPr>
      </w:pPr>
    </w:p>
    <w:p w14:paraId="30683978" w14:textId="77777777" w:rsidR="00F818E7" w:rsidRDefault="00F818E7" w:rsidP="0019151F">
      <w:pPr>
        <w:pStyle w:val="References"/>
        <w:rPr>
          <w:b/>
          <w:color w:val="0000FF"/>
          <w:u w:val="single"/>
        </w:rPr>
      </w:pPr>
    </w:p>
    <w:p w14:paraId="2E5FB9DA" w14:textId="77777777" w:rsidR="00F818E7" w:rsidRPr="00621318" w:rsidRDefault="00F818E7" w:rsidP="00C93E02">
      <w:pPr>
        <w:pStyle w:val="References"/>
        <w:ind w:left="0" w:firstLine="0"/>
      </w:pPr>
    </w:p>
    <w:sectPr w:rsidR="00F818E7" w:rsidRPr="00621318" w:rsidSect="00AA6070">
      <w:headerReference w:type="even" r:id="rId13"/>
      <w:footerReference w:type="default" r:id="rId14"/>
      <w:headerReference w:type="first" r:id="rId15"/>
      <w:footerReference w:type="first" r:id="rId16"/>
      <w:type w:val="continuous"/>
      <w:pgSz w:w="8391" w:h="11906"/>
      <w:pgMar w:top="870" w:right="720" w:bottom="720" w:left="720" w:header="474" w:footer="6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39AFF" w14:textId="77777777" w:rsidR="00942960" w:rsidRDefault="00942960">
      <w:r>
        <w:separator/>
      </w:r>
    </w:p>
  </w:endnote>
  <w:endnote w:type="continuationSeparator" w:id="0">
    <w:p w14:paraId="48A6C4A9" w14:textId="77777777" w:rsidR="00942960" w:rsidRDefault="00942960">
      <w:r>
        <w:continuationSeparator/>
      </w:r>
    </w:p>
  </w:endnote>
  <w:endnote w:type="continuationNotice" w:id="1">
    <w:p w14:paraId="09823E3F" w14:textId="77777777" w:rsidR="00942960" w:rsidRDefault="009429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306349"/>
      <w:docPartObj>
        <w:docPartGallery w:val="Page Numbers (Bottom of Page)"/>
        <w:docPartUnique/>
      </w:docPartObj>
    </w:sdtPr>
    <w:sdtEndPr>
      <w:rPr>
        <w:noProof/>
      </w:rPr>
    </w:sdtEndPr>
    <w:sdtContent>
      <w:p w14:paraId="4F25AD36" w14:textId="559FFEB1" w:rsidR="00836F92" w:rsidRDefault="00836F92" w:rsidP="0019151F">
        <w:pPr>
          <w:pStyle w:val="Footer"/>
          <w:ind w:right="200"/>
          <w:jc w:val="right"/>
        </w:pPr>
        <w:r>
          <w:fldChar w:fldCharType="begin"/>
        </w:r>
        <w:r>
          <w:instrText xml:space="preserve"> PAGE   \* MERGEFORMAT </w:instrText>
        </w:r>
        <w:r>
          <w:fldChar w:fldCharType="separate"/>
        </w:r>
        <w:r>
          <w:rPr>
            <w:noProof/>
          </w:rPr>
          <w:t>2</w:t>
        </w:r>
        <w:r>
          <w:rPr>
            <w:noProof/>
          </w:rPr>
          <w:fldChar w:fldCharType="end"/>
        </w:r>
      </w:p>
    </w:sdtContent>
  </w:sdt>
  <w:p w14:paraId="55C22777" w14:textId="77777777" w:rsidR="00B967F7" w:rsidRDefault="00B96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08A6E" w14:textId="3149FAB3" w:rsidR="00FA2632" w:rsidRDefault="00FA2632">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8049D" w14:textId="77777777" w:rsidR="00942960" w:rsidRDefault="00942960">
      <w:r>
        <w:separator/>
      </w:r>
    </w:p>
  </w:footnote>
  <w:footnote w:type="continuationSeparator" w:id="0">
    <w:p w14:paraId="43F6C64A" w14:textId="77777777" w:rsidR="00942960" w:rsidRDefault="00942960">
      <w:r>
        <w:continuationSeparator/>
      </w:r>
    </w:p>
  </w:footnote>
  <w:footnote w:type="continuationNotice" w:id="1">
    <w:p w14:paraId="44A430D3" w14:textId="77777777" w:rsidR="00942960" w:rsidRDefault="009429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394A" w14:textId="77777777" w:rsidR="00621318" w:rsidRDefault="00621318" w:rsidP="00A95931">
    <w:pPr>
      <w:pStyle w:val="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4010" w14:textId="0C812D7A" w:rsidR="00FE45E6" w:rsidRPr="00252199" w:rsidRDefault="00252199" w:rsidP="00AA6070">
    <w:pPr>
      <w:pStyle w:val="Header"/>
      <w:jc w:val="center"/>
      <w:rPr>
        <w:sz w:val="13"/>
        <w:szCs w:val="13"/>
        <w:lang w:val="en-GB"/>
      </w:rPr>
    </w:pPr>
    <w:r w:rsidRPr="00252199">
      <w:rPr>
        <w:sz w:val="13"/>
        <w:szCs w:val="13"/>
        <w:lang w:val="en-GB"/>
      </w:rPr>
      <w:t>PATT4</w:t>
    </w:r>
    <w:r w:rsidR="004E43FB">
      <w:rPr>
        <w:sz w:val="13"/>
        <w:szCs w:val="13"/>
        <w:lang w:val="en-GB"/>
      </w:rPr>
      <w:t>2</w:t>
    </w:r>
    <w:r w:rsidRPr="00252199">
      <w:rPr>
        <w:sz w:val="13"/>
        <w:szCs w:val="13"/>
        <w:lang w:val="en-GB"/>
      </w:rPr>
      <w:t xml:space="preserve">: </w:t>
    </w:r>
    <w:r w:rsidR="00963FC8" w:rsidRPr="00252199">
      <w:rPr>
        <w:sz w:val="13"/>
        <w:szCs w:val="13"/>
        <w:lang w:val="en-GB"/>
      </w:rPr>
      <w:t>The 4</w:t>
    </w:r>
    <w:r w:rsidR="004E43FB">
      <w:rPr>
        <w:sz w:val="13"/>
        <w:szCs w:val="13"/>
        <w:lang w:val="en-GB"/>
      </w:rPr>
      <w:t>2</w:t>
    </w:r>
    <w:r w:rsidR="004E43FB">
      <w:rPr>
        <w:sz w:val="13"/>
        <w:szCs w:val="13"/>
        <w:vertAlign w:val="superscript"/>
        <w:lang w:val="en-GB"/>
      </w:rPr>
      <w:t>nd</w:t>
    </w:r>
    <w:r w:rsidR="00963FC8" w:rsidRPr="00252199">
      <w:rPr>
        <w:sz w:val="13"/>
        <w:szCs w:val="13"/>
        <w:lang w:val="en-GB"/>
      </w:rPr>
      <w:t xml:space="preserve"> </w:t>
    </w:r>
    <w:r w:rsidRPr="00252199">
      <w:rPr>
        <w:sz w:val="13"/>
        <w:szCs w:val="13"/>
        <w:lang w:val="en-GB"/>
      </w:rPr>
      <w:t>I</w:t>
    </w:r>
    <w:r w:rsidR="00AA6070" w:rsidRPr="00252199">
      <w:rPr>
        <w:sz w:val="13"/>
        <w:szCs w:val="13"/>
        <w:lang w:val="en-GB"/>
      </w:rPr>
      <w:t xml:space="preserve">nternational Pupils’ Attitudes Towards Technology </w:t>
    </w:r>
    <w:r w:rsidRPr="00252199">
      <w:rPr>
        <w:sz w:val="13"/>
        <w:szCs w:val="13"/>
        <w:lang w:val="en-GB"/>
      </w:rPr>
      <w:t>R</w:t>
    </w:r>
    <w:r w:rsidR="00AA6070" w:rsidRPr="00252199">
      <w:rPr>
        <w:sz w:val="13"/>
        <w:szCs w:val="13"/>
        <w:lang w:val="en-GB"/>
      </w:rPr>
      <w:t xml:space="preserve">esearch </w:t>
    </w:r>
    <w:r w:rsidRPr="00252199">
      <w:rPr>
        <w:sz w:val="13"/>
        <w:szCs w:val="13"/>
        <w:lang w:val="en-GB"/>
      </w:rPr>
      <w:t>C</w:t>
    </w:r>
    <w:r w:rsidR="00AA6070" w:rsidRPr="00252199">
      <w:rPr>
        <w:sz w:val="13"/>
        <w:szCs w:val="13"/>
        <w:lang w:val="en-GB"/>
      </w:rPr>
      <w:t>onference</w:t>
    </w:r>
  </w:p>
  <w:p w14:paraId="07414FA8" w14:textId="7FC2B8BC" w:rsidR="00963FC8" w:rsidRPr="00252199" w:rsidRDefault="00FE45E6" w:rsidP="00AA6070">
    <w:pPr>
      <w:pStyle w:val="Header"/>
      <w:jc w:val="center"/>
      <w:rPr>
        <w:sz w:val="13"/>
        <w:szCs w:val="13"/>
        <w:lang w:val="en-GB"/>
      </w:rPr>
    </w:pPr>
    <w:r w:rsidRPr="00252199">
      <w:rPr>
        <w:sz w:val="13"/>
        <w:szCs w:val="13"/>
        <w:lang w:val="en-GB"/>
      </w:rPr>
      <w:t xml:space="preserve">Hosted by </w:t>
    </w:r>
    <w:r w:rsidR="004E43FB">
      <w:rPr>
        <w:sz w:val="13"/>
        <w:szCs w:val="13"/>
        <w:lang w:val="en-GB"/>
      </w:rPr>
      <w:t>UQAT, UDS, UQAM universities, Université de Lile and HEP</w:t>
    </w:r>
    <w:r w:rsidRPr="00252199">
      <w:rPr>
        <w:sz w:val="13"/>
        <w:szCs w:val="13"/>
        <w:lang w:val="en-GB"/>
      </w:rPr>
      <w:t xml:space="preserve"> </w:t>
    </w:r>
    <w:r w:rsidR="004E43FB">
      <w:rPr>
        <w:sz w:val="13"/>
        <w:szCs w:val="13"/>
        <w:lang w:val="en-GB"/>
      </w:rPr>
      <w:t>Fribourg</w:t>
    </w:r>
    <w:r w:rsidRPr="00252199">
      <w:rPr>
        <w:sz w:val="13"/>
        <w:szCs w:val="13"/>
        <w:lang w:val="en-GB"/>
      </w:rPr>
      <w:t xml:space="preserve">, </w:t>
    </w:r>
    <w:r w:rsidR="004E43FB">
      <w:rPr>
        <w:sz w:val="13"/>
        <w:szCs w:val="13"/>
        <w:lang w:val="en-GB"/>
      </w:rPr>
      <w:t xml:space="preserve">September </w:t>
    </w:r>
    <w:r w:rsidRPr="00252199">
      <w:rPr>
        <w:sz w:val="13"/>
        <w:szCs w:val="13"/>
        <w:lang w:val="en-GB"/>
      </w:rPr>
      <w:t>3</w:t>
    </w:r>
    <w:r w:rsidR="004E43FB">
      <w:rPr>
        <w:sz w:val="13"/>
        <w:szCs w:val="13"/>
        <w:lang w:val="en-GB"/>
      </w:rPr>
      <w:t>0</w:t>
    </w:r>
    <w:r w:rsidR="004E43FB">
      <w:rPr>
        <w:sz w:val="13"/>
        <w:szCs w:val="13"/>
        <w:vertAlign w:val="superscript"/>
        <w:lang w:val="en-GB"/>
      </w:rPr>
      <w:t xml:space="preserve">th </w:t>
    </w:r>
    <w:r w:rsidRPr="00252199">
      <w:rPr>
        <w:sz w:val="13"/>
        <w:szCs w:val="13"/>
        <w:lang w:val="en-GB"/>
      </w:rPr>
      <w:t xml:space="preserve">  to </w:t>
    </w:r>
    <w:r w:rsidR="004E43FB">
      <w:rPr>
        <w:sz w:val="13"/>
        <w:szCs w:val="13"/>
        <w:lang w:val="en-GB"/>
      </w:rPr>
      <w:t xml:space="preserve">October </w:t>
    </w:r>
    <w:r w:rsidR="00252199" w:rsidRPr="00252199">
      <w:rPr>
        <w:sz w:val="13"/>
        <w:szCs w:val="13"/>
        <w:lang w:val="en-GB"/>
      </w:rPr>
      <w:t>3</w:t>
    </w:r>
    <w:r w:rsidR="00252199" w:rsidRPr="00252199">
      <w:rPr>
        <w:sz w:val="13"/>
        <w:szCs w:val="13"/>
        <w:vertAlign w:val="superscript"/>
        <w:lang w:val="en-GB"/>
      </w:rPr>
      <w:t>rd</w:t>
    </w:r>
    <w:proofErr w:type="gramStart"/>
    <w:r w:rsidRPr="00252199">
      <w:rPr>
        <w:sz w:val="13"/>
        <w:szCs w:val="13"/>
        <w:lang w:val="en-GB"/>
      </w:rPr>
      <w:t xml:space="preserve"> </w:t>
    </w:r>
    <w:r w:rsidR="00AA6070" w:rsidRPr="00252199">
      <w:rPr>
        <w:sz w:val="13"/>
        <w:szCs w:val="13"/>
        <w:lang w:val="en-GB"/>
      </w:rPr>
      <w:t>202</w:t>
    </w:r>
    <w:r w:rsidR="004E43FB">
      <w:rPr>
        <w:sz w:val="13"/>
        <w:szCs w:val="13"/>
        <w:lang w:val="en-GB"/>
      </w:rPr>
      <w:t>5</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A6A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5241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A21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FAB6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FA24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5ED6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5C1C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E8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C299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A2C7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A5AB7"/>
    <w:multiLevelType w:val="hybridMultilevel"/>
    <w:tmpl w:val="C6A64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631428A"/>
    <w:multiLevelType w:val="hybridMultilevel"/>
    <w:tmpl w:val="AF20DE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3"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4" w15:restartNumberingAfterBreak="0">
    <w:nsid w:val="17A72772"/>
    <w:multiLevelType w:val="hybridMultilevel"/>
    <w:tmpl w:val="CF5A6296"/>
    <w:lvl w:ilvl="0" w:tplc="CD7CB2BA">
      <w:start w:val="1"/>
      <w:numFmt w:val="lowerLetter"/>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5"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20AA61AF"/>
    <w:multiLevelType w:val="hybridMultilevel"/>
    <w:tmpl w:val="728E4ED6"/>
    <w:lvl w:ilvl="0" w:tplc="651C52CE">
      <w:start w:val="1"/>
      <w:numFmt w:val="bullet"/>
      <w:pStyle w:val="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9" w15:restartNumberingAfterBreak="0">
    <w:nsid w:val="366B705F"/>
    <w:multiLevelType w:val="hybridMultilevel"/>
    <w:tmpl w:val="6D1AD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B876BE"/>
    <w:multiLevelType w:val="hybridMultilevel"/>
    <w:tmpl w:val="4056A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2"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3" w15:restartNumberingAfterBreak="0">
    <w:nsid w:val="597409A2"/>
    <w:multiLevelType w:val="hybridMultilevel"/>
    <w:tmpl w:val="8116B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6A5D6A"/>
    <w:multiLevelType w:val="hybridMultilevel"/>
    <w:tmpl w:val="E1C4CE58"/>
    <w:lvl w:ilvl="0" w:tplc="5FB63E56">
      <w:start w:val="1"/>
      <w:numFmt w:val="lowerRoman"/>
      <w:pStyle w:val="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25" w15:restartNumberingAfterBreak="0">
    <w:nsid w:val="62797973"/>
    <w:multiLevelType w:val="hybridMultilevel"/>
    <w:tmpl w:val="1382E3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871704"/>
    <w:multiLevelType w:val="hybridMultilevel"/>
    <w:tmpl w:val="797AAD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DB70F2"/>
    <w:multiLevelType w:val="hybridMultilevel"/>
    <w:tmpl w:val="9C2A80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30"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16cid:durableId="157232726">
    <w:abstractNumId w:val="30"/>
  </w:num>
  <w:num w:numId="2" w16cid:durableId="1260484521">
    <w:abstractNumId w:val="30"/>
  </w:num>
  <w:num w:numId="3" w16cid:durableId="1395472557">
    <w:abstractNumId w:val="28"/>
  </w:num>
  <w:num w:numId="4" w16cid:durableId="1444421166">
    <w:abstractNumId w:val="13"/>
  </w:num>
  <w:num w:numId="5" w16cid:durableId="1011101602">
    <w:abstractNumId w:val="31"/>
  </w:num>
  <w:num w:numId="6" w16cid:durableId="746079349">
    <w:abstractNumId w:val="21"/>
  </w:num>
  <w:num w:numId="7" w16cid:durableId="125703023">
    <w:abstractNumId w:val="12"/>
  </w:num>
  <w:num w:numId="8" w16cid:durableId="1836610203">
    <w:abstractNumId w:val="17"/>
  </w:num>
  <w:num w:numId="9" w16cid:durableId="2003048568">
    <w:abstractNumId w:val="22"/>
  </w:num>
  <w:num w:numId="10" w16cid:durableId="564339095">
    <w:abstractNumId w:val="29"/>
  </w:num>
  <w:num w:numId="11" w16cid:durableId="1463111068">
    <w:abstractNumId w:val="18"/>
  </w:num>
  <w:num w:numId="12" w16cid:durableId="1536499564">
    <w:abstractNumId w:val="15"/>
  </w:num>
  <w:num w:numId="13" w16cid:durableId="1098868062">
    <w:abstractNumId w:val="16"/>
  </w:num>
  <w:num w:numId="14" w16cid:durableId="1975716569">
    <w:abstractNumId w:val="24"/>
  </w:num>
  <w:num w:numId="15" w16cid:durableId="2027167742">
    <w:abstractNumId w:val="14"/>
  </w:num>
  <w:num w:numId="16" w16cid:durableId="1538616510">
    <w:abstractNumId w:val="23"/>
  </w:num>
  <w:num w:numId="17" w16cid:durableId="1210922052">
    <w:abstractNumId w:val="25"/>
  </w:num>
  <w:num w:numId="18" w16cid:durableId="2117290723">
    <w:abstractNumId w:val="10"/>
  </w:num>
  <w:num w:numId="19" w16cid:durableId="712003194">
    <w:abstractNumId w:val="26"/>
  </w:num>
  <w:num w:numId="20" w16cid:durableId="672299980">
    <w:abstractNumId w:val="27"/>
  </w:num>
  <w:num w:numId="21" w16cid:durableId="798425322">
    <w:abstractNumId w:val="20"/>
  </w:num>
  <w:num w:numId="22" w16cid:durableId="1751349482">
    <w:abstractNumId w:val="19"/>
  </w:num>
  <w:num w:numId="23" w16cid:durableId="1980303104">
    <w:abstractNumId w:val="11"/>
  </w:num>
  <w:num w:numId="24" w16cid:durableId="1228881458">
    <w:abstractNumId w:val="8"/>
  </w:num>
  <w:num w:numId="25" w16cid:durableId="400908106">
    <w:abstractNumId w:val="0"/>
  </w:num>
  <w:num w:numId="26" w16cid:durableId="820855308">
    <w:abstractNumId w:val="1"/>
  </w:num>
  <w:num w:numId="27" w16cid:durableId="307174551">
    <w:abstractNumId w:val="2"/>
  </w:num>
  <w:num w:numId="28" w16cid:durableId="367950625">
    <w:abstractNumId w:val="3"/>
  </w:num>
  <w:num w:numId="29" w16cid:durableId="2139375096">
    <w:abstractNumId w:val="4"/>
  </w:num>
  <w:num w:numId="30" w16cid:durableId="1266646546">
    <w:abstractNumId w:val="5"/>
  </w:num>
  <w:num w:numId="31" w16cid:durableId="1431006978">
    <w:abstractNumId w:val="6"/>
  </w:num>
  <w:num w:numId="32" w16cid:durableId="2142065125">
    <w:abstractNumId w:val="7"/>
  </w:num>
  <w:num w:numId="33" w16cid:durableId="1299611607">
    <w:abstractNumId w:val="9"/>
  </w:num>
  <w:num w:numId="34" w16cid:durableId="4554039">
    <w:abstractNumId w:val="24"/>
    <w:lvlOverride w:ilvl="0">
      <w:startOverride w:val="1"/>
    </w:lvlOverride>
  </w:num>
  <w:num w:numId="35" w16cid:durableId="691616522">
    <w:abstractNumId w:val="0"/>
  </w:num>
  <w:num w:numId="36" w16cid:durableId="40517487">
    <w:abstractNumId w:val="1"/>
  </w:num>
  <w:num w:numId="37" w16cid:durableId="1215580911">
    <w:abstractNumId w:val="2"/>
  </w:num>
  <w:num w:numId="38" w16cid:durableId="1908345192">
    <w:abstractNumId w:val="3"/>
  </w:num>
  <w:num w:numId="39" w16cid:durableId="517499321">
    <w:abstractNumId w:val="8"/>
  </w:num>
  <w:num w:numId="40" w16cid:durableId="543293794">
    <w:abstractNumId w:val="4"/>
  </w:num>
  <w:num w:numId="41" w16cid:durableId="821696737">
    <w:abstractNumId w:val="5"/>
  </w:num>
  <w:num w:numId="42" w16cid:durableId="392392111">
    <w:abstractNumId w:val="6"/>
  </w:num>
  <w:num w:numId="43" w16cid:durableId="1614288041">
    <w:abstractNumId w:val="7"/>
  </w:num>
  <w:num w:numId="44" w16cid:durableId="474688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xtTAwMTAzMjQ3MrJQ0lEKTi0uzszPAykwNKgFAClKovItAAAA"/>
  </w:docVars>
  <w:rsids>
    <w:rsidRoot w:val="00746AB0"/>
    <w:rsid w:val="00000EFF"/>
    <w:rsid w:val="000057BA"/>
    <w:rsid w:val="00034F96"/>
    <w:rsid w:val="00036EDD"/>
    <w:rsid w:val="0003789F"/>
    <w:rsid w:val="00055CEF"/>
    <w:rsid w:val="00062258"/>
    <w:rsid w:val="00070524"/>
    <w:rsid w:val="00076098"/>
    <w:rsid w:val="00083018"/>
    <w:rsid w:val="000910EF"/>
    <w:rsid w:val="0009371F"/>
    <w:rsid w:val="00095B51"/>
    <w:rsid w:val="000A6086"/>
    <w:rsid w:val="000A6398"/>
    <w:rsid w:val="000B14BF"/>
    <w:rsid w:val="000B4211"/>
    <w:rsid w:val="000C1B03"/>
    <w:rsid w:val="000C591F"/>
    <w:rsid w:val="000D0A4F"/>
    <w:rsid w:val="000D14AE"/>
    <w:rsid w:val="000E1982"/>
    <w:rsid w:val="000E26B2"/>
    <w:rsid w:val="000E7320"/>
    <w:rsid w:val="000F211F"/>
    <w:rsid w:val="000F2E0C"/>
    <w:rsid w:val="000F6D0A"/>
    <w:rsid w:val="0010447F"/>
    <w:rsid w:val="0010517C"/>
    <w:rsid w:val="001054EC"/>
    <w:rsid w:val="00107CF4"/>
    <w:rsid w:val="00116E57"/>
    <w:rsid w:val="0012272F"/>
    <w:rsid w:val="00125FE9"/>
    <w:rsid w:val="00136E59"/>
    <w:rsid w:val="00147F6C"/>
    <w:rsid w:val="00152288"/>
    <w:rsid w:val="001547CB"/>
    <w:rsid w:val="001662E1"/>
    <w:rsid w:val="00166915"/>
    <w:rsid w:val="00171D49"/>
    <w:rsid w:val="00187744"/>
    <w:rsid w:val="001900C6"/>
    <w:rsid w:val="0019151F"/>
    <w:rsid w:val="001927A5"/>
    <w:rsid w:val="001958B1"/>
    <w:rsid w:val="001C59B9"/>
    <w:rsid w:val="001D58E9"/>
    <w:rsid w:val="001D6EF9"/>
    <w:rsid w:val="001E2781"/>
    <w:rsid w:val="001E7E51"/>
    <w:rsid w:val="001F0618"/>
    <w:rsid w:val="00204169"/>
    <w:rsid w:val="00210A86"/>
    <w:rsid w:val="00211888"/>
    <w:rsid w:val="00212372"/>
    <w:rsid w:val="00215A64"/>
    <w:rsid w:val="0021687A"/>
    <w:rsid w:val="00231F96"/>
    <w:rsid w:val="00234B7D"/>
    <w:rsid w:val="0023793D"/>
    <w:rsid w:val="002402EB"/>
    <w:rsid w:val="002425C0"/>
    <w:rsid w:val="00245E7A"/>
    <w:rsid w:val="00251F41"/>
    <w:rsid w:val="00252199"/>
    <w:rsid w:val="002623BC"/>
    <w:rsid w:val="00273E8E"/>
    <w:rsid w:val="00275CAA"/>
    <w:rsid w:val="00281280"/>
    <w:rsid w:val="002838A1"/>
    <w:rsid w:val="00285021"/>
    <w:rsid w:val="00287AE0"/>
    <w:rsid w:val="002A7588"/>
    <w:rsid w:val="002B191F"/>
    <w:rsid w:val="002C05FA"/>
    <w:rsid w:val="002C7108"/>
    <w:rsid w:val="002D4643"/>
    <w:rsid w:val="002D5D7B"/>
    <w:rsid w:val="002D6F3C"/>
    <w:rsid w:val="002F285A"/>
    <w:rsid w:val="002F511D"/>
    <w:rsid w:val="002F5CE7"/>
    <w:rsid w:val="00304AE4"/>
    <w:rsid w:val="003073DE"/>
    <w:rsid w:val="0031213F"/>
    <w:rsid w:val="00321123"/>
    <w:rsid w:val="003231A3"/>
    <w:rsid w:val="00335937"/>
    <w:rsid w:val="00335BD9"/>
    <w:rsid w:val="0034262B"/>
    <w:rsid w:val="0034788A"/>
    <w:rsid w:val="00376C76"/>
    <w:rsid w:val="00377639"/>
    <w:rsid w:val="003A0028"/>
    <w:rsid w:val="003B5612"/>
    <w:rsid w:val="003C01B2"/>
    <w:rsid w:val="003C0DB5"/>
    <w:rsid w:val="003C0E06"/>
    <w:rsid w:val="003C5B87"/>
    <w:rsid w:val="003C7138"/>
    <w:rsid w:val="003D1561"/>
    <w:rsid w:val="003D58BD"/>
    <w:rsid w:val="003E48B3"/>
    <w:rsid w:val="003E4FAD"/>
    <w:rsid w:val="003E4FF5"/>
    <w:rsid w:val="003E6B0E"/>
    <w:rsid w:val="00404FBC"/>
    <w:rsid w:val="0041185A"/>
    <w:rsid w:val="004165A0"/>
    <w:rsid w:val="004172F8"/>
    <w:rsid w:val="00421559"/>
    <w:rsid w:val="0042179D"/>
    <w:rsid w:val="00422B6B"/>
    <w:rsid w:val="00424E37"/>
    <w:rsid w:val="00430E20"/>
    <w:rsid w:val="00432C8E"/>
    <w:rsid w:val="00434B70"/>
    <w:rsid w:val="00435A24"/>
    <w:rsid w:val="00441120"/>
    <w:rsid w:val="004509D1"/>
    <w:rsid w:val="0045241B"/>
    <w:rsid w:val="004623C4"/>
    <w:rsid w:val="004662BC"/>
    <w:rsid w:val="0046765B"/>
    <w:rsid w:val="00467676"/>
    <w:rsid w:val="00470369"/>
    <w:rsid w:val="00472FE0"/>
    <w:rsid w:val="00480AA1"/>
    <w:rsid w:val="00482DA4"/>
    <w:rsid w:val="00494C33"/>
    <w:rsid w:val="004A0C4D"/>
    <w:rsid w:val="004A19D2"/>
    <w:rsid w:val="004B3AA2"/>
    <w:rsid w:val="004B5F33"/>
    <w:rsid w:val="004C3665"/>
    <w:rsid w:val="004D7FB6"/>
    <w:rsid w:val="004E05BF"/>
    <w:rsid w:val="004E427A"/>
    <w:rsid w:val="004E43FB"/>
    <w:rsid w:val="004F726E"/>
    <w:rsid w:val="00500780"/>
    <w:rsid w:val="005011AC"/>
    <w:rsid w:val="0051273F"/>
    <w:rsid w:val="00515981"/>
    <w:rsid w:val="00523AB3"/>
    <w:rsid w:val="00527CE9"/>
    <w:rsid w:val="00534D9C"/>
    <w:rsid w:val="00541601"/>
    <w:rsid w:val="00544919"/>
    <w:rsid w:val="00553BBB"/>
    <w:rsid w:val="005575E0"/>
    <w:rsid w:val="00566663"/>
    <w:rsid w:val="00571069"/>
    <w:rsid w:val="00597DFC"/>
    <w:rsid w:val="005B2B58"/>
    <w:rsid w:val="005B7FCC"/>
    <w:rsid w:val="005C0EF4"/>
    <w:rsid w:val="005C3878"/>
    <w:rsid w:val="005D33C6"/>
    <w:rsid w:val="005D629F"/>
    <w:rsid w:val="005E1A3D"/>
    <w:rsid w:val="005E33B7"/>
    <w:rsid w:val="005E3961"/>
    <w:rsid w:val="005F059C"/>
    <w:rsid w:val="005F6DDA"/>
    <w:rsid w:val="00603A18"/>
    <w:rsid w:val="0061335E"/>
    <w:rsid w:val="006145BB"/>
    <w:rsid w:val="00614738"/>
    <w:rsid w:val="00621318"/>
    <w:rsid w:val="00650346"/>
    <w:rsid w:val="00651CD8"/>
    <w:rsid w:val="006544A6"/>
    <w:rsid w:val="00656940"/>
    <w:rsid w:val="00681911"/>
    <w:rsid w:val="006832BD"/>
    <w:rsid w:val="00692C4B"/>
    <w:rsid w:val="006946ED"/>
    <w:rsid w:val="006A5755"/>
    <w:rsid w:val="006C5198"/>
    <w:rsid w:val="006C6233"/>
    <w:rsid w:val="006D6D98"/>
    <w:rsid w:val="006E7C34"/>
    <w:rsid w:val="006F216C"/>
    <w:rsid w:val="006F2FF6"/>
    <w:rsid w:val="006F422F"/>
    <w:rsid w:val="006F69A1"/>
    <w:rsid w:val="0070077E"/>
    <w:rsid w:val="00725EE0"/>
    <w:rsid w:val="00743CA5"/>
    <w:rsid w:val="00746AB0"/>
    <w:rsid w:val="00755B7E"/>
    <w:rsid w:val="00755D42"/>
    <w:rsid w:val="00781F20"/>
    <w:rsid w:val="00784515"/>
    <w:rsid w:val="007A3FE8"/>
    <w:rsid w:val="007B2257"/>
    <w:rsid w:val="007B341D"/>
    <w:rsid w:val="007B5115"/>
    <w:rsid w:val="007C1089"/>
    <w:rsid w:val="007C1F3E"/>
    <w:rsid w:val="007C7093"/>
    <w:rsid w:val="007D3DDE"/>
    <w:rsid w:val="007E2F18"/>
    <w:rsid w:val="007E739D"/>
    <w:rsid w:val="00817589"/>
    <w:rsid w:val="00817C79"/>
    <w:rsid w:val="00824738"/>
    <w:rsid w:val="00825EDE"/>
    <w:rsid w:val="0082700A"/>
    <w:rsid w:val="00836F92"/>
    <w:rsid w:val="00854721"/>
    <w:rsid w:val="00855880"/>
    <w:rsid w:val="00855EF1"/>
    <w:rsid w:val="008641A9"/>
    <w:rsid w:val="00866181"/>
    <w:rsid w:val="00867309"/>
    <w:rsid w:val="00871168"/>
    <w:rsid w:val="0088588E"/>
    <w:rsid w:val="00893BAD"/>
    <w:rsid w:val="00894A38"/>
    <w:rsid w:val="008B169F"/>
    <w:rsid w:val="008B4D55"/>
    <w:rsid w:val="008C3874"/>
    <w:rsid w:val="008D6951"/>
    <w:rsid w:val="008E45D4"/>
    <w:rsid w:val="008F07BE"/>
    <w:rsid w:val="008F0AC1"/>
    <w:rsid w:val="008F2A23"/>
    <w:rsid w:val="008F4397"/>
    <w:rsid w:val="008F5B07"/>
    <w:rsid w:val="0090139F"/>
    <w:rsid w:val="00902EC0"/>
    <w:rsid w:val="00920141"/>
    <w:rsid w:val="009347B7"/>
    <w:rsid w:val="009376D8"/>
    <w:rsid w:val="009377E6"/>
    <w:rsid w:val="009411AD"/>
    <w:rsid w:val="00942960"/>
    <w:rsid w:val="0094395A"/>
    <w:rsid w:val="009509C5"/>
    <w:rsid w:val="009576C8"/>
    <w:rsid w:val="00963FC8"/>
    <w:rsid w:val="00972978"/>
    <w:rsid w:val="00977140"/>
    <w:rsid w:val="00984B86"/>
    <w:rsid w:val="009856FD"/>
    <w:rsid w:val="009A00ED"/>
    <w:rsid w:val="009A5F27"/>
    <w:rsid w:val="009A650C"/>
    <w:rsid w:val="009A79F3"/>
    <w:rsid w:val="009B432D"/>
    <w:rsid w:val="009C067F"/>
    <w:rsid w:val="009C2FB8"/>
    <w:rsid w:val="009C4921"/>
    <w:rsid w:val="009D3CAA"/>
    <w:rsid w:val="009D4E08"/>
    <w:rsid w:val="009D50CF"/>
    <w:rsid w:val="009D5E0B"/>
    <w:rsid w:val="009E2F94"/>
    <w:rsid w:val="009E61EF"/>
    <w:rsid w:val="009F2E62"/>
    <w:rsid w:val="009F5012"/>
    <w:rsid w:val="009F5D78"/>
    <w:rsid w:val="00A0455A"/>
    <w:rsid w:val="00A10565"/>
    <w:rsid w:val="00A2389D"/>
    <w:rsid w:val="00A26B36"/>
    <w:rsid w:val="00A338AA"/>
    <w:rsid w:val="00A42EF9"/>
    <w:rsid w:val="00A5252D"/>
    <w:rsid w:val="00A5302F"/>
    <w:rsid w:val="00A708BB"/>
    <w:rsid w:val="00A727B6"/>
    <w:rsid w:val="00A77830"/>
    <w:rsid w:val="00A81D9F"/>
    <w:rsid w:val="00A901A0"/>
    <w:rsid w:val="00A93499"/>
    <w:rsid w:val="00A95931"/>
    <w:rsid w:val="00A95A8A"/>
    <w:rsid w:val="00AA1C75"/>
    <w:rsid w:val="00AA5C1F"/>
    <w:rsid w:val="00AA6070"/>
    <w:rsid w:val="00AA7A42"/>
    <w:rsid w:val="00AB03AF"/>
    <w:rsid w:val="00AB65F6"/>
    <w:rsid w:val="00AC74DA"/>
    <w:rsid w:val="00AD1725"/>
    <w:rsid w:val="00AD1A10"/>
    <w:rsid w:val="00AD1DB2"/>
    <w:rsid w:val="00AD240C"/>
    <w:rsid w:val="00AD471B"/>
    <w:rsid w:val="00AD4A48"/>
    <w:rsid w:val="00AD5029"/>
    <w:rsid w:val="00AD6296"/>
    <w:rsid w:val="00AE18D2"/>
    <w:rsid w:val="00AE36F8"/>
    <w:rsid w:val="00AE6014"/>
    <w:rsid w:val="00AF133F"/>
    <w:rsid w:val="00AF572E"/>
    <w:rsid w:val="00B14786"/>
    <w:rsid w:val="00B20ACF"/>
    <w:rsid w:val="00B3123E"/>
    <w:rsid w:val="00B336E8"/>
    <w:rsid w:val="00B33814"/>
    <w:rsid w:val="00B408FC"/>
    <w:rsid w:val="00B44631"/>
    <w:rsid w:val="00B5315C"/>
    <w:rsid w:val="00B54C9F"/>
    <w:rsid w:val="00B56D32"/>
    <w:rsid w:val="00B67808"/>
    <w:rsid w:val="00B731B1"/>
    <w:rsid w:val="00B755E9"/>
    <w:rsid w:val="00B75BBC"/>
    <w:rsid w:val="00B86B3B"/>
    <w:rsid w:val="00B915AF"/>
    <w:rsid w:val="00B967F7"/>
    <w:rsid w:val="00BC700F"/>
    <w:rsid w:val="00BD6A82"/>
    <w:rsid w:val="00BE3BF0"/>
    <w:rsid w:val="00BF428C"/>
    <w:rsid w:val="00C01AE3"/>
    <w:rsid w:val="00C15849"/>
    <w:rsid w:val="00C22A07"/>
    <w:rsid w:val="00C32DEE"/>
    <w:rsid w:val="00C533D4"/>
    <w:rsid w:val="00C56D4C"/>
    <w:rsid w:val="00C61378"/>
    <w:rsid w:val="00C659C4"/>
    <w:rsid w:val="00C7269B"/>
    <w:rsid w:val="00C75338"/>
    <w:rsid w:val="00C80C6B"/>
    <w:rsid w:val="00C848F0"/>
    <w:rsid w:val="00C85A73"/>
    <w:rsid w:val="00C87F0D"/>
    <w:rsid w:val="00C93842"/>
    <w:rsid w:val="00C93E02"/>
    <w:rsid w:val="00C970F7"/>
    <w:rsid w:val="00C97EBD"/>
    <w:rsid w:val="00CA4F40"/>
    <w:rsid w:val="00CB13DB"/>
    <w:rsid w:val="00CB28BC"/>
    <w:rsid w:val="00CB2EBD"/>
    <w:rsid w:val="00CB6E07"/>
    <w:rsid w:val="00CC2863"/>
    <w:rsid w:val="00CC5256"/>
    <w:rsid w:val="00CC5D51"/>
    <w:rsid w:val="00CC6D72"/>
    <w:rsid w:val="00CE05E1"/>
    <w:rsid w:val="00CF7EB1"/>
    <w:rsid w:val="00D00E14"/>
    <w:rsid w:val="00D222E3"/>
    <w:rsid w:val="00D37890"/>
    <w:rsid w:val="00D401BD"/>
    <w:rsid w:val="00D42F3B"/>
    <w:rsid w:val="00D55544"/>
    <w:rsid w:val="00D61577"/>
    <w:rsid w:val="00D634FE"/>
    <w:rsid w:val="00D65CBD"/>
    <w:rsid w:val="00D73FA1"/>
    <w:rsid w:val="00D76C07"/>
    <w:rsid w:val="00D778E1"/>
    <w:rsid w:val="00D9168C"/>
    <w:rsid w:val="00DA0DE1"/>
    <w:rsid w:val="00DA162D"/>
    <w:rsid w:val="00DA3DE4"/>
    <w:rsid w:val="00DB0557"/>
    <w:rsid w:val="00DB3C33"/>
    <w:rsid w:val="00DB4023"/>
    <w:rsid w:val="00DB6312"/>
    <w:rsid w:val="00DC03D8"/>
    <w:rsid w:val="00DC369F"/>
    <w:rsid w:val="00DC7CE2"/>
    <w:rsid w:val="00DD09C9"/>
    <w:rsid w:val="00DD6832"/>
    <w:rsid w:val="00DE6141"/>
    <w:rsid w:val="00DF41D8"/>
    <w:rsid w:val="00DF6342"/>
    <w:rsid w:val="00E003FB"/>
    <w:rsid w:val="00E1128E"/>
    <w:rsid w:val="00E1210C"/>
    <w:rsid w:val="00E14CAF"/>
    <w:rsid w:val="00E14EE4"/>
    <w:rsid w:val="00E1723B"/>
    <w:rsid w:val="00E17E63"/>
    <w:rsid w:val="00E216E2"/>
    <w:rsid w:val="00E22303"/>
    <w:rsid w:val="00E61AAF"/>
    <w:rsid w:val="00E6351A"/>
    <w:rsid w:val="00E65429"/>
    <w:rsid w:val="00E81643"/>
    <w:rsid w:val="00E94E5F"/>
    <w:rsid w:val="00EA3722"/>
    <w:rsid w:val="00EA6FAD"/>
    <w:rsid w:val="00EB3718"/>
    <w:rsid w:val="00EC7EB2"/>
    <w:rsid w:val="00ED0D64"/>
    <w:rsid w:val="00ED1373"/>
    <w:rsid w:val="00ED3647"/>
    <w:rsid w:val="00ED60A7"/>
    <w:rsid w:val="00ED7BDC"/>
    <w:rsid w:val="00EE3F1F"/>
    <w:rsid w:val="00EE4EC0"/>
    <w:rsid w:val="00EE5209"/>
    <w:rsid w:val="00EE73DF"/>
    <w:rsid w:val="00EF74D5"/>
    <w:rsid w:val="00EF75C6"/>
    <w:rsid w:val="00F1163D"/>
    <w:rsid w:val="00F12AC7"/>
    <w:rsid w:val="00F16D84"/>
    <w:rsid w:val="00F172C8"/>
    <w:rsid w:val="00F17D51"/>
    <w:rsid w:val="00F2328E"/>
    <w:rsid w:val="00F246E9"/>
    <w:rsid w:val="00F30E2F"/>
    <w:rsid w:val="00F32339"/>
    <w:rsid w:val="00F419E2"/>
    <w:rsid w:val="00F51444"/>
    <w:rsid w:val="00F51B19"/>
    <w:rsid w:val="00F61CD1"/>
    <w:rsid w:val="00F66852"/>
    <w:rsid w:val="00F748A2"/>
    <w:rsid w:val="00F818E7"/>
    <w:rsid w:val="00F959B6"/>
    <w:rsid w:val="00F97016"/>
    <w:rsid w:val="00FA012E"/>
    <w:rsid w:val="00FA111D"/>
    <w:rsid w:val="00FA2632"/>
    <w:rsid w:val="00FA361D"/>
    <w:rsid w:val="00FB1EA8"/>
    <w:rsid w:val="00FB52B3"/>
    <w:rsid w:val="00FC0FD5"/>
    <w:rsid w:val="00FD1AEC"/>
    <w:rsid w:val="00FD6AEC"/>
    <w:rsid w:val="00FE08C0"/>
    <w:rsid w:val="00FE2F9A"/>
    <w:rsid w:val="00FE45E6"/>
    <w:rsid w:val="00FE7078"/>
    <w:rsid w:val="00FF5339"/>
    <w:rsid w:val="4ACA9D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78860"/>
  <w15:docId w15:val="{31DD68B3-2BCC-42A3-8AA3-CF4F1CEF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E3961"/>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tabs>
        <w:tab w:val="clear" w:pos="720"/>
        <w:tab w:val="num" w:pos="360"/>
      </w:tabs>
      <w:ind w:left="0" w:firstLine="0"/>
    </w:pPr>
    <w:rPr>
      <w:rFonts w:ascii="Arial" w:hAnsi="Arial" w:cs="Arial"/>
    </w:rPr>
  </w:style>
  <w:style w:type="paragraph" w:customStyle="1" w:styleId="TitleFont">
    <w:name w:val="Title Font"/>
    <w:link w:val="TitleFontChar"/>
    <w:qFormat/>
    <w:rsid w:val="00C01AE3"/>
    <w:pPr>
      <w:spacing w:before="240" w:after="480" w:line="276" w:lineRule="auto"/>
      <w:jc w:val="center"/>
    </w:pPr>
    <w:rPr>
      <w:b/>
      <w:sz w:val="28"/>
      <w:szCs w:val="48"/>
    </w:rPr>
  </w:style>
  <w:style w:type="character" w:customStyle="1" w:styleId="TitleFontChar">
    <w:name w:val="Title Font Char"/>
    <w:link w:val="TitleFont"/>
    <w:rsid w:val="00C01AE3"/>
    <w:rPr>
      <w:b/>
      <w:sz w:val="28"/>
      <w:szCs w:val="48"/>
    </w:rPr>
  </w:style>
  <w:style w:type="paragraph" w:customStyle="1" w:styleId="AuthorDetails">
    <w:name w:val="Author Details"/>
    <w:qFormat/>
    <w:rsid w:val="00C01AE3"/>
    <w:pPr>
      <w:spacing w:line="276" w:lineRule="auto"/>
      <w:jc w:val="center"/>
    </w:pPr>
    <w:rPr>
      <w:sz w:val="16"/>
      <w:szCs w:val="48"/>
    </w:rPr>
  </w:style>
  <w:style w:type="paragraph" w:customStyle="1" w:styleId="Address">
    <w:name w:val="Address"/>
    <w:basedOn w:val="TitleFont"/>
    <w:rsid w:val="005E3961"/>
    <w:pPr>
      <w:spacing w:before="0" w:after="0"/>
    </w:pPr>
    <w:rPr>
      <w:sz w:val="18"/>
    </w:rPr>
  </w:style>
  <w:style w:type="paragraph" w:customStyle="1" w:styleId="Emailaddress">
    <w:name w:val="Email address"/>
    <w:rsid w:val="00D634FE"/>
    <w:pPr>
      <w:spacing w:after="600" w:line="276" w:lineRule="auto"/>
      <w:jc w:val="center"/>
    </w:pPr>
    <w:rPr>
      <w:rFonts w:ascii="Arial" w:hAnsi="Arial"/>
      <w:i/>
      <w:sz w:val="18"/>
      <w:szCs w:val="48"/>
    </w:rPr>
  </w:style>
  <w:style w:type="paragraph" w:customStyle="1" w:styleId="Abstract">
    <w:name w:val="Abstract"/>
    <w:qFormat/>
    <w:rsid w:val="00C01AE3"/>
    <w:pPr>
      <w:spacing w:after="250" w:line="276" w:lineRule="auto"/>
      <w:ind w:left="720" w:right="720"/>
      <w:jc w:val="both"/>
    </w:pPr>
    <w:rPr>
      <w:sz w:val="16"/>
      <w:szCs w:val="48"/>
    </w:rPr>
  </w:style>
  <w:style w:type="paragraph" w:customStyle="1" w:styleId="Keywords">
    <w:name w:val="Keywords"/>
    <w:basedOn w:val="Normal"/>
    <w:qFormat/>
    <w:rsid w:val="00C01AE3"/>
    <w:pPr>
      <w:spacing w:after="200"/>
      <w:ind w:left="680" w:firstLine="680"/>
      <w:jc w:val="both"/>
    </w:pPr>
    <w:rPr>
      <w:i/>
      <w:sz w:val="16"/>
      <w:szCs w:val="48"/>
    </w:rPr>
  </w:style>
  <w:style w:type="paragraph" w:customStyle="1" w:styleId="Head1">
    <w:name w:val="Head 1"/>
    <w:link w:val="Head1Char"/>
    <w:qFormat/>
    <w:rsid w:val="006F422F"/>
    <w:pPr>
      <w:keepNext/>
      <w:keepLines/>
      <w:spacing w:before="400" w:after="200" w:line="276" w:lineRule="auto"/>
      <w:contextualSpacing/>
      <w:outlineLvl w:val="0"/>
    </w:pPr>
    <w:rPr>
      <w:rFonts w:cs="Arial"/>
      <w:b/>
      <w:bCs/>
      <w:caps/>
    </w:rPr>
  </w:style>
  <w:style w:type="paragraph" w:customStyle="1" w:styleId="MainText">
    <w:name w:val="Main Text"/>
    <w:link w:val="MainTextChar"/>
    <w:qFormat/>
    <w:rsid w:val="008E45D4"/>
    <w:pPr>
      <w:spacing w:after="240"/>
      <w:jc w:val="both"/>
    </w:pPr>
    <w:rPr>
      <w:rFonts w:cs="Arial"/>
      <w:bCs/>
      <w:sz w:val="18"/>
    </w:rPr>
  </w:style>
  <w:style w:type="character" w:customStyle="1" w:styleId="MainTextChar">
    <w:name w:val="Main Text Char"/>
    <w:link w:val="MainText"/>
    <w:rsid w:val="008E45D4"/>
    <w:rPr>
      <w:rFonts w:cs="Arial"/>
      <w:bCs/>
      <w:sz w:val="18"/>
    </w:rPr>
  </w:style>
  <w:style w:type="paragraph" w:customStyle="1" w:styleId="Head2">
    <w:name w:val="Head 2"/>
    <w:qFormat/>
    <w:rsid w:val="006F422F"/>
    <w:pPr>
      <w:keepNext/>
      <w:keepLines/>
      <w:spacing w:before="200" w:after="200" w:line="276" w:lineRule="auto"/>
      <w:outlineLvl w:val="1"/>
    </w:pPr>
    <w:rPr>
      <w:b/>
      <w:i/>
      <w:sz w:val="18"/>
    </w:rPr>
  </w:style>
  <w:style w:type="paragraph" w:customStyle="1" w:styleId="Head3">
    <w:name w:val="Head 3"/>
    <w:basedOn w:val="Normal"/>
    <w:qFormat/>
    <w:rsid w:val="006F422F"/>
    <w:pPr>
      <w:keepNext/>
      <w:keepLines/>
      <w:spacing w:before="200"/>
      <w:outlineLvl w:val="2"/>
    </w:pPr>
    <w:rPr>
      <w:i/>
      <w:sz w:val="18"/>
      <w:szCs w:val="48"/>
    </w:rPr>
  </w:style>
  <w:style w:type="paragraph" w:customStyle="1" w:styleId="Tablecolumnheading">
    <w:name w:val="Table column heading"/>
    <w:link w:val="TablecolumnheadingChar"/>
    <w:rsid w:val="0003789F"/>
    <w:pPr>
      <w:jc w:val="center"/>
    </w:pPr>
    <w:rPr>
      <w:rFonts w:ascii="Arial" w:hAnsi="Arial" w:cs="Arial"/>
      <w:b/>
      <w:bCs/>
      <w:sz w:val="18"/>
      <w:szCs w:val="18"/>
    </w:rPr>
  </w:style>
  <w:style w:type="character" w:customStyle="1" w:styleId="TablecolumnheadingChar">
    <w:name w:val="Table column heading Char"/>
    <w:link w:val="Tablecolumnheading"/>
    <w:rsid w:val="0003789F"/>
    <w:rPr>
      <w:rFonts w:ascii="Arial" w:hAnsi="Arial" w:cs="Arial"/>
      <w:b/>
      <w:bCs/>
      <w:sz w:val="18"/>
      <w:szCs w:val="18"/>
      <w:lang w:val="en-GB" w:eastAsia="en-GB" w:bidi="ar-SA"/>
    </w:rPr>
  </w:style>
  <w:style w:type="paragraph" w:customStyle="1" w:styleId="Listbulleted">
    <w:name w:val="List (bulleted)"/>
    <w:link w:val="ListbulletedChar"/>
    <w:qFormat/>
    <w:rsid w:val="005D629F"/>
    <w:pPr>
      <w:numPr>
        <w:numId w:val="13"/>
      </w:numPr>
      <w:spacing w:before="200" w:after="200" w:line="276" w:lineRule="auto"/>
      <w:ind w:left="680" w:hanging="340"/>
      <w:contextualSpacing/>
      <w:jc w:val="both"/>
    </w:pPr>
    <w:rPr>
      <w:rFonts w:cs="Arial"/>
      <w:bCs/>
      <w:sz w:val="18"/>
      <w:szCs w:val="25"/>
    </w:rPr>
  </w:style>
  <w:style w:type="character" w:customStyle="1" w:styleId="ListbulletedChar">
    <w:name w:val="List (bulleted) Char"/>
    <w:link w:val="Listbulleted"/>
    <w:rsid w:val="005D629F"/>
    <w:rPr>
      <w:rFonts w:cs="Arial"/>
      <w:bCs/>
      <w:sz w:val="18"/>
      <w:szCs w:val="25"/>
    </w:rPr>
  </w:style>
  <w:style w:type="paragraph" w:customStyle="1" w:styleId="Style3">
    <w:name w:val="Style3"/>
    <w:basedOn w:val="Normal"/>
    <w:semiHidden/>
    <w:rsid w:val="004662BC"/>
    <w:pPr>
      <w:tabs>
        <w:tab w:val="num" w:pos="947"/>
      </w:tabs>
      <w:ind w:left="947" w:hanging="360"/>
    </w:pPr>
  </w:style>
  <w:style w:type="paragraph" w:customStyle="1" w:styleId="Quotation">
    <w:name w:val="Quotation"/>
    <w:qFormat/>
    <w:rsid w:val="00784515"/>
    <w:pPr>
      <w:spacing w:before="200" w:after="200"/>
      <w:ind w:left="340" w:right="340"/>
      <w:jc w:val="both"/>
    </w:pPr>
    <w:rPr>
      <w:rFonts w:cs="Arial"/>
      <w:bCs/>
      <w:sz w:val="18"/>
    </w:rPr>
  </w:style>
  <w:style w:type="paragraph" w:customStyle="1" w:styleId="References">
    <w:name w:val="References"/>
    <w:qFormat/>
    <w:rsid w:val="00C01AE3"/>
    <w:pPr>
      <w:spacing w:after="120" w:line="276" w:lineRule="auto"/>
      <w:ind w:left="720" w:hanging="720"/>
      <w:jc w:val="both"/>
    </w:pPr>
    <w:rPr>
      <w:rFonts w:cs="Arial"/>
      <w:bCs/>
      <w:sz w:val="16"/>
    </w:rPr>
  </w:style>
  <w:style w:type="paragraph" w:customStyle="1" w:styleId="Referencestitle">
    <w:name w:val="References title"/>
    <w:qFormat/>
    <w:rsid w:val="00DC7CE2"/>
    <w:pPr>
      <w:keepNext/>
      <w:keepLines/>
      <w:spacing w:before="400" w:after="200"/>
      <w:jc w:val="both"/>
    </w:pPr>
    <w:rPr>
      <w:rFonts w:ascii="Arial" w:hAnsi="Arial" w:cs="Arial"/>
      <w:b/>
      <w:bCs/>
      <w:caps/>
    </w:rPr>
  </w:style>
  <w:style w:type="paragraph" w:customStyle="1" w:styleId="Oddheader">
    <w:name w:val="Odd header"/>
    <w:rsid w:val="006C5198"/>
    <w:pPr>
      <w:jc w:val="center"/>
    </w:pPr>
    <w:rPr>
      <w:rFonts w:ascii="Arial" w:hAnsi="Arial" w:cs="Arial"/>
      <w:i/>
      <w:sz w:val="18"/>
      <w:szCs w:val="18"/>
    </w:rPr>
  </w:style>
  <w:style w:type="table" w:styleId="TableGrid">
    <w:name w:val="Table Grid"/>
    <w:basedOn w:val="TableNormal"/>
    <w:uiPriority w:val="59"/>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FiguresandTables">
    <w:name w:val="Captions (Figures and Tables)"/>
    <w:link w:val="CaptionsFiguresandTablesChar"/>
    <w:qFormat/>
    <w:rsid w:val="00C01AE3"/>
    <w:pPr>
      <w:spacing w:line="276" w:lineRule="auto"/>
    </w:pPr>
    <w:rPr>
      <w:rFonts w:ascii="Arial" w:hAnsi="Arial" w:cs="Arial"/>
      <w:bCs/>
      <w:i/>
      <w:sz w:val="15"/>
    </w:rPr>
  </w:style>
  <w:style w:type="paragraph" w:customStyle="1" w:styleId="Tablebodytext">
    <w:name w:val="Table body text"/>
    <w:qFormat/>
    <w:rsid w:val="0010447F"/>
    <w:rPr>
      <w:rFonts w:ascii="Arial" w:hAnsi="Arial" w:cs="Arial"/>
      <w:bCs/>
      <w:sz w:val="15"/>
    </w:rPr>
  </w:style>
  <w:style w:type="paragraph" w:customStyle="1" w:styleId="Evenheader">
    <w:name w:val="Even header"/>
    <w:rsid w:val="005E3961"/>
    <w:pPr>
      <w:spacing w:line="276" w:lineRule="auto"/>
      <w:jc w:val="center"/>
    </w:pPr>
    <w:rPr>
      <w:rFonts w:ascii="Arial" w:hAnsi="Arial" w:cs="Arial"/>
      <w:i/>
      <w:sz w:val="18"/>
      <w:szCs w:val="18"/>
    </w:rPr>
  </w:style>
  <w:style w:type="paragraph" w:customStyle="1" w:styleId="Listnumbered">
    <w:name w:val="List (numbered)"/>
    <w:basedOn w:val="Listbulleted"/>
    <w:link w:val="ListnumberedChar"/>
    <w:qFormat/>
    <w:rsid w:val="005D629F"/>
    <w:pPr>
      <w:numPr>
        <w:numId w:val="14"/>
      </w:numPr>
      <w:ind w:left="680" w:hanging="340"/>
    </w:pPr>
  </w:style>
  <w:style w:type="character" w:customStyle="1" w:styleId="ListnumberedChar">
    <w:name w:val="List (numbered) Char"/>
    <w:basedOn w:val="ListbulletedChar"/>
    <w:link w:val="Listnumbered"/>
    <w:rsid w:val="005D629F"/>
    <w:rPr>
      <w:rFonts w:cs="Arial"/>
      <w:bCs/>
      <w:sz w:val="18"/>
      <w:szCs w:val="25"/>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 w:type="character" w:styleId="Hyperlink">
    <w:name w:val="Hyperlink"/>
    <w:rsid w:val="008B169F"/>
    <w:rPr>
      <w:color w:val="0000FF"/>
      <w:u w:val="single"/>
    </w:rPr>
  </w:style>
  <w:style w:type="character" w:styleId="CommentReference">
    <w:name w:val="annotation reference"/>
    <w:basedOn w:val="DefaultParagraphFont"/>
    <w:uiPriority w:val="99"/>
    <w:unhideWhenUsed/>
    <w:rsid w:val="00B44631"/>
    <w:rPr>
      <w:sz w:val="18"/>
      <w:szCs w:val="18"/>
    </w:rPr>
  </w:style>
  <w:style w:type="paragraph" w:styleId="CommentText">
    <w:name w:val="annotation text"/>
    <w:basedOn w:val="Normal"/>
    <w:link w:val="CommentTextChar"/>
    <w:uiPriority w:val="99"/>
    <w:unhideWhenUsed/>
    <w:rsid w:val="00B44631"/>
    <w:pPr>
      <w:spacing w:after="200"/>
      <w:jc w:val="both"/>
    </w:pPr>
    <w:rPr>
      <w:rFonts w:eastAsiaTheme="minorHAnsi" w:cstheme="minorBidi"/>
      <w:sz w:val="24"/>
      <w:szCs w:val="24"/>
      <w:lang w:val="en-IE" w:eastAsia="en-US"/>
    </w:rPr>
  </w:style>
  <w:style w:type="character" w:customStyle="1" w:styleId="CommentTextChar">
    <w:name w:val="Comment Text Char"/>
    <w:basedOn w:val="DefaultParagraphFont"/>
    <w:link w:val="CommentText"/>
    <w:uiPriority w:val="99"/>
    <w:rsid w:val="00B44631"/>
    <w:rPr>
      <w:rFonts w:eastAsiaTheme="minorHAnsi" w:cstheme="minorBidi"/>
      <w:sz w:val="24"/>
      <w:szCs w:val="24"/>
      <w:lang w:val="en-IE" w:eastAsia="en-US"/>
    </w:rPr>
  </w:style>
  <w:style w:type="paragraph" w:styleId="ListParagraph">
    <w:name w:val="List Paragraph"/>
    <w:basedOn w:val="Normal"/>
    <w:uiPriority w:val="34"/>
    <w:rsid w:val="004509D1"/>
    <w:pPr>
      <w:spacing w:after="200" w:line="360" w:lineRule="auto"/>
      <w:ind w:left="720"/>
      <w:contextualSpacing/>
      <w:jc w:val="both"/>
    </w:pPr>
    <w:rPr>
      <w:rFonts w:eastAsiaTheme="minorHAnsi" w:cstheme="minorBidi"/>
      <w:sz w:val="24"/>
      <w:szCs w:val="22"/>
      <w:lang w:val="en-IE" w:eastAsia="en-US"/>
    </w:rPr>
  </w:style>
  <w:style w:type="paragraph" w:styleId="Caption">
    <w:name w:val="caption"/>
    <w:basedOn w:val="Normal"/>
    <w:next w:val="Normal"/>
    <w:uiPriority w:val="35"/>
    <w:unhideWhenUsed/>
    <w:rsid w:val="00AF572E"/>
    <w:pPr>
      <w:spacing w:after="200"/>
    </w:pPr>
    <w:rPr>
      <w:b/>
      <w:bCs/>
      <w:color w:val="5B9BD5" w:themeColor="accent1"/>
      <w:sz w:val="18"/>
      <w:szCs w:val="18"/>
    </w:rPr>
  </w:style>
  <w:style w:type="paragraph" w:customStyle="1" w:styleId="FigureCaptions">
    <w:name w:val="Figure Captions"/>
    <w:basedOn w:val="CaptionsFiguresandTables"/>
    <w:link w:val="FigureCaptionsChar"/>
    <w:qFormat/>
    <w:rsid w:val="005E3961"/>
  </w:style>
  <w:style w:type="paragraph" w:styleId="Footer">
    <w:name w:val="footer"/>
    <w:basedOn w:val="Normal"/>
    <w:link w:val="FooterChar"/>
    <w:uiPriority w:val="99"/>
    <w:rsid w:val="000F6D0A"/>
    <w:pPr>
      <w:tabs>
        <w:tab w:val="center" w:pos="4513"/>
        <w:tab w:val="right" w:pos="9026"/>
      </w:tabs>
    </w:pPr>
  </w:style>
  <w:style w:type="character" w:customStyle="1" w:styleId="CaptionsFiguresandTablesChar">
    <w:name w:val="Captions (Figures and Tables) Char"/>
    <w:basedOn w:val="DefaultParagraphFont"/>
    <w:link w:val="CaptionsFiguresandTables"/>
    <w:rsid w:val="00C01AE3"/>
    <w:rPr>
      <w:rFonts w:ascii="Arial" w:hAnsi="Arial" w:cs="Arial"/>
      <w:bCs/>
      <w:i/>
      <w:sz w:val="15"/>
    </w:rPr>
  </w:style>
  <w:style w:type="character" w:customStyle="1" w:styleId="FigureCaptionsChar">
    <w:name w:val="Figure Captions Char"/>
    <w:basedOn w:val="CaptionsFiguresandTablesChar"/>
    <w:link w:val="FigureCaptions"/>
    <w:rsid w:val="005E3961"/>
    <w:rPr>
      <w:rFonts w:ascii="Arial" w:hAnsi="Arial" w:cs="Arial"/>
      <w:bCs/>
      <w:i/>
      <w:sz w:val="18"/>
    </w:rPr>
  </w:style>
  <w:style w:type="character" w:customStyle="1" w:styleId="FooterChar">
    <w:name w:val="Footer Char"/>
    <w:basedOn w:val="DefaultParagraphFont"/>
    <w:link w:val="Footer"/>
    <w:uiPriority w:val="99"/>
    <w:rsid w:val="000F6D0A"/>
  </w:style>
  <w:style w:type="character" w:styleId="UnresolvedMention">
    <w:name w:val="Unresolved Mention"/>
    <w:basedOn w:val="DefaultParagraphFont"/>
    <w:uiPriority w:val="99"/>
    <w:semiHidden/>
    <w:unhideWhenUsed/>
    <w:rsid w:val="00D401BD"/>
    <w:rPr>
      <w:color w:val="605E5C"/>
      <w:shd w:val="clear" w:color="auto" w:fill="E1DFDD"/>
    </w:rPr>
  </w:style>
  <w:style w:type="paragraph" w:styleId="Revision">
    <w:name w:val="Revision"/>
    <w:hidden/>
    <w:uiPriority w:val="99"/>
    <w:semiHidden/>
    <w:rsid w:val="002838A1"/>
  </w:style>
  <w:style w:type="paragraph" w:styleId="CommentSubject">
    <w:name w:val="annotation subject"/>
    <w:basedOn w:val="CommentText"/>
    <w:next w:val="CommentText"/>
    <w:link w:val="CommentSubjectChar"/>
    <w:semiHidden/>
    <w:unhideWhenUsed/>
    <w:rsid w:val="002838A1"/>
    <w:pPr>
      <w:spacing w:after="0" w:line="240" w:lineRule="auto"/>
      <w:jc w:val="left"/>
    </w:pPr>
    <w:rPr>
      <w:rFonts w:eastAsia="Times New Roman" w:cs="Times New Roman"/>
      <w:b/>
      <w:bCs/>
      <w:sz w:val="20"/>
      <w:szCs w:val="20"/>
      <w:lang w:val="en-GB" w:eastAsia="en-GB"/>
    </w:rPr>
  </w:style>
  <w:style w:type="character" w:customStyle="1" w:styleId="CommentSubjectChar">
    <w:name w:val="Comment Subject Char"/>
    <w:basedOn w:val="CommentTextChar"/>
    <w:link w:val="CommentSubject"/>
    <w:semiHidden/>
    <w:rsid w:val="002838A1"/>
    <w:rPr>
      <w:rFonts w:eastAsiaTheme="minorHAnsi" w:cstheme="minorBidi"/>
      <w:b/>
      <w:bCs/>
      <w:sz w:val="24"/>
      <w:szCs w:val="24"/>
      <w:lang w:val="en-IE" w:eastAsia="en-US"/>
    </w:rPr>
  </w:style>
  <w:style w:type="character" w:styleId="FollowedHyperlink">
    <w:name w:val="FollowedHyperlink"/>
    <w:basedOn w:val="DefaultParagraphFont"/>
    <w:semiHidden/>
    <w:unhideWhenUsed/>
    <w:rsid w:val="007C1089"/>
    <w:rPr>
      <w:color w:val="954F72" w:themeColor="followedHyperlink"/>
      <w:u w:val="single"/>
    </w:rPr>
  </w:style>
  <w:style w:type="character" w:customStyle="1" w:styleId="Head1Char">
    <w:name w:val="Head 1 Char"/>
    <w:basedOn w:val="DefaultParagraphFont"/>
    <w:link w:val="Head1"/>
    <w:rsid w:val="006F422F"/>
    <w:rPr>
      <w:rFonts w:cs="Arial"/>
      <w:b/>
      <w:bCs/>
      <w:caps/>
    </w:rPr>
  </w:style>
  <w:style w:type="character" w:customStyle="1" w:styleId="xcontentpasted0">
    <w:name w:val="x_contentpasted0"/>
    <w:basedOn w:val="DefaultParagraphFont"/>
    <w:rsid w:val="00494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44303">
      <w:bodyDiv w:val="1"/>
      <w:marLeft w:val="0"/>
      <w:marRight w:val="0"/>
      <w:marTop w:val="0"/>
      <w:marBottom w:val="0"/>
      <w:divBdr>
        <w:top w:val="none" w:sz="0" w:space="0" w:color="auto"/>
        <w:left w:val="none" w:sz="0" w:space="0" w:color="auto"/>
        <w:bottom w:val="none" w:sz="0" w:space="0" w:color="auto"/>
        <w:right w:val="none" w:sz="0" w:space="0" w:color="auto"/>
      </w:divBdr>
      <w:divsChild>
        <w:div w:id="1834180377">
          <w:marLeft w:val="480"/>
          <w:marRight w:val="0"/>
          <w:marTop w:val="0"/>
          <w:marBottom w:val="0"/>
          <w:divBdr>
            <w:top w:val="none" w:sz="0" w:space="0" w:color="auto"/>
            <w:left w:val="none" w:sz="0" w:space="0" w:color="auto"/>
            <w:bottom w:val="none" w:sz="0" w:space="0" w:color="auto"/>
            <w:right w:val="none" w:sz="0" w:space="0" w:color="auto"/>
          </w:divBdr>
          <w:divsChild>
            <w:div w:id="5958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tras.apa.org/apastyle/basics-7e/?_ga=2.32452861.279682337.1682504578-852758225.168250457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20Dunn\Documents\EVA_files_for_Authors\eWiC_Word_2000_template_E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1F5376726B23448825134785564F5D" ma:contentTypeVersion="16" ma:contentTypeDescription="Create a new document." ma:contentTypeScope="" ma:versionID="85a87070043ba54fa4cc3f71d9935173">
  <xsd:schema xmlns:xsd="http://www.w3.org/2001/XMLSchema" xmlns:xs="http://www.w3.org/2001/XMLSchema" xmlns:p="http://schemas.microsoft.com/office/2006/metadata/properties" xmlns:ns2="2cd6bcf5-07c1-477e-a7d3-aa7e9bd2388a" xmlns:ns3="37368f03-c5cf-40f6-8122-4fbcfb607fd1" targetNamespace="http://schemas.microsoft.com/office/2006/metadata/properties" ma:root="true" ma:fieldsID="b74d767af2c3c93a1496d9b19699f40f" ns2:_="" ns3:_="">
    <xsd:import namespace="2cd6bcf5-07c1-477e-a7d3-aa7e9bd2388a"/>
    <xsd:import namespace="37368f03-c5cf-40f6-8122-4fbcfb607fd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6bcf5-07c1-477e-a7d3-aa7e9bd238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68f03-c5cf-40f6-8122-4fbcfb607fd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aebff51-893d-4195-950d-b00f9864d9c0}" ma:internalName="TaxCatchAll" ma:showField="CatchAllData" ma:web="37368f03-c5cf-40f6-8122-4fbcfb607f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d6bcf5-07c1-477e-a7d3-aa7e9bd2388a">
      <Terms xmlns="http://schemas.microsoft.com/office/infopath/2007/PartnerControls"/>
    </lcf76f155ced4ddcb4097134ff3c332f>
    <TaxCatchAll xmlns="37368f03-c5cf-40f6-8122-4fbcfb607fd1" xsi:nil="true"/>
    <SharedWithUsers xmlns="37368f03-c5cf-40f6-8122-4fbcfb607fd1">
      <UserInfo>
        <DisplayName/>
        <AccountId xsi:nil="true"/>
        <AccountType/>
      </UserInfo>
    </SharedWithUsers>
  </documentManagement>
</p:properties>
</file>

<file path=customXml/itemProps1.xml><?xml version="1.0" encoding="utf-8"?>
<ds:datastoreItem xmlns:ds="http://schemas.openxmlformats.org/officeDocument/2006/customXml" ds:itemID="{2937B4F4-0C5E-4915-A5C0-C751167D488A}">
  <ds:schemaRefs>
    <ds:schemaRef ds:uri="http://schemas.openxmlformats.org/officeDocument/2006/bibliography"/>
  </ds:schemaRefs>
</ds:datastoreItem>
</file>

<file path=customXml/itemProps2.xml><?xml version="1.0" encoding="utf-8"?>
<ds:datastoreItem xmlns:ds="http://schemas.openxmlformats.org/officeDocument/2006/customXml" ds:itemID="{A0F004D8-6B60-42C3-ACD1-ECCF87F3D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6bcf5-07c1-477e-a7d3-aa7e9bd2388a"/>
    <ds:schemaRef ds:uri="37368f03-c5cf-40f6-8122-4fbcfb607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FCCD2-326B-4784-9562-B54CBF19062E}">
  <ds:schemaRefs>
    <ds:schemaRef ds:uri="http://schemas.microsoft.com/sharepoint/v3/contenttype/forms"/>
  </ds:schemaRefs>
</ds:datastoreItem>
</file>

<file path=customXml/itemProps4.xml><?xml version="1.0" encoding="utf-8"?>
<ds:datastoreItem xmlns:ds="http://schemas.openxmlformats.org/officeDocument/2006/customXml" ds:itemID="{188D07C9-CF34-43E0-84C6-66308686B15D}">
  <ds:schemaRefs>
    <ds:schemaRef ds:uri="http://schemas.microsoft.com/office/2006/metadata/properties"/>
    <ds:schemaRef ds:uri="http://schemas.microsoft.com/office/infopath/2007/PartnerControls"/>
    <ds:schemaRef ds:uri="2cd6bcf5-07c1-477e-a7d3-aa7e9bd2388a"/>
    <ds:schemaRef ds:uri="37368f03-c5cf-40f6-8122-4fbcfb607fd1"/>
  </ds:schemaRefs>
</ds:datastoreItem>
</file>

<file path=docProps/app.xml><?xml version="1.0" encoding="utf-8"?>
<Properties xmlns="http://schemas.openxmlformats.org/officeDocument/2006/extended-properties" xmlns:vt="http://schemas.openxmlformats.org/officeDocument/2006/docPropsVTypes">
  <Template>eWiC_Word_2000_template_EVA.dot</Template>
  <TotalTime>12</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Full Paper Template (for review)</vt:lpstr>
    </vt:vector>
  </TitlesOfParts>
  <Manager/>
  <Company>Liverpool John Moores University</Company>
  <LinksUpToDate>false</LinksUpToDate>
  <CharactersWithSpaces>5761</CharactersWithSpaces>
  <SharedDoc>false</SharedDoc>
  <HyperlinkBase/>
  <HLinks>
    <vt:vector size="12" baseType="variant">
      <vt:variant>
        <vt:i4>7471212</vt:i4>
      </vt:variant>
      <vt:variant>
        <vt:i4>9</vt:i4>
      </vt:variant>
      <vt:variant>
        <vt:i4>0</vt:i4>
      </vt:variant>
      <vt:variant>
        <vt:i4>5</vt:i4>
      </vt:variant>
      <vt:variant>
        <vt:lpwstr>https://www.ljmu.ac.uk/-/media/library/library-skills/apareferencingquickguide.pdf</vt:lpwstr>
      </vt:variant>
      <vt:variant>
        <vt:lpwstr/>
      </vt:variant>
      <vt:variant>
        <vt:i4>1966147</vt:i4>
      </vt:variant>
      <vt:variant>
        <vt:i4>6</vt:i4>
      </vt:variant>
      <vt:variant>
        <vt:i4>0</vt:i4>
      </vt:variant>
      <vt:variant>
        <vt:i4>5</vt:i4>
      </vt:variant>
      <vt:variant>
        <vt:lpwstr>https://blogit.utu.fi/patt38/en/etusivu/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Template (for review)</dc:title>
  <dc:subject>PATT40</dc:subject>
  <dc:creator>Matt McLain</dc:creator>
  <cp:keywords/>
  <dc:description>This is the template for the 40th International Pupils’ Attitudes Towards Technology Conference in 2023, hosted at Liverpool John Moores University</dc:description>
  <cp:lastModifiedBy>Author </cp:lastModifiedBy>
  <cp:revision>5</cp:revision>
  <cp:lastPrinted>1901-01-01T00:25:00Z</cp:lastPrinted>
  <dcterms:created xsi:type="dcterms:W3CDTF">2023-08-29T09:05:00Z</dcterms:created>
  <dcterms:modified xsi:type="dcterms:W3CDTF">2024-12-06T20:18:00Z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0311cfbb-2450-3c7d-9911-9bb2578c7e10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http://www.zotero.org/styles/harvard-limerick</vt:lpwstr>
  </property>
  <property fmtid="{D5CDD505-2E9C-101B-9397-08002B2CF9AE}" pid="18" name="Mendeley Recent Style Name 6_1">
    <vt:lpwstr>Harvard - University of Limerick (Cite it Right)</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y fmtid="{D5CDD505-2E9C-101B-9397-08002B2CF9AE}" pid="25" name="ContentTypeId">
    <vt:lpwstr>0x0101005C1F5376726B23448825134785564F5D</vt:lpwstr>
  </property>
  <property fmtid="{D5CDD505-2E9C-101B-9397-08002B2CF9AE}" pid="26" name="MediaServiceImageTags">
    <vt:lpwstr/>
  </property>
</Properties>
</file>